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6" w:rsidRPr="00EC625E" w:rsidRDefault="00441006" w:rsidP="004410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5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441006" w:rsidRPr="00EC625E" w:rsidRDefault="00441006" w:rsidP="004410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5E">
        <w:rPr>
          <w:rFonts w:ascii="Times New Roman" w:hAnsi="Times New Roman" w:cs="Times New Roman"/>
          <w:b/>
          <w:bCs/>
          <w:sz w:val="28"/>
          <w:szCs w:val="28"/>
        </w:rPr>
        <w:t>для образовательных учреждений по разработке</w:t>
      </w:r>
    </w:p>
    <w:p w:rsidR="00441006" w:rsidRDefault="00441006" w:rsidP="004410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5E">
        <w:rPr>
          <w:rFonts w:ascii="Times New Roman" w:hAnsi="Times New Roman" w:cs="Times New Roman"/>
          <w:b/>
          <w:bCs/>
          <w:sz w:val="28"/>
          <w:szCs w:val="28"/>
        </w:rPr>
        <w:t xml:space="preserve">системы психолого-педагогического сопровождения </w:t>
      </w:r>
    </w:p>
    <w:p w:rsidR="00441006" w:rsidRPr="00EC625E" w:rsidRDefault="00441006" w:rsidP="004410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5E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25E">
        <w:rPr>
          <w:rFonts w:ascii="Times New Roman" w:hAnsi="Times New Roman" w:cs="Times New Roman"/>
          <w:b/>
          <w:bCs/>
          <w:sz w:val="28"/>
          <w:szCs w:val="28"/>
        </w:rPr>
        <w:t>процесса в рамках внедрения ФГОС</w:t>
      </w:r>
    </w:p>
    <w:p w:rsidR="00441006" w:rsidRPr="00AE415E" w:rsidRDefault="00441006" w:rsidP="00441006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006" w:rsidRPr="00AE415E" w:rsidRDefault="00441006" w:rsidP="0044100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 xml:space="preserve">Изменение парадигмы педагогического образования и превращение его по существу в </w:t>
      </w: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 психолого-педагогическое</w:t>
      </w:r>
      <w:r w:rsidRPr="00AE415E">
        <w:rPr>
          <w:rFonts w:ascii="Times New Roman" w:hAnsi="Times New Roman" w:cs="Times New Roman"/>
          <w:sz w:val="28"/>
          <w:szCs w:val="28"/>
        </w:rPr>
        <w:t xml:space="preserve"> означает необходимость такого содержания, которое позволит осуществлять в процессе своей профессиональной деятельности обучение, </w:t>
      </w: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ориентированное на развитие учащихся,</w:t>
      </w:r>
      <w:r w:rsidRPr="00AE415E">
        <w:rPr>
          <w:rFonts w:ascii="Times New Roman" w:hAnsi="Times New Roman" w:cs="Times New Roman"/>
          <w:sz w:val="28"/>
          <w:szCs w:val="28"/>
        </w:rPr>
        <w:t xml:space="preserve"> учет их особенностей и всестороннее </w:t>
      </w: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раскрытие их интеллектуального и личностного потенциала.</w:t>
      </w:r>
    </w:p>
    <w:p w:rsidR="00441006" w:rsidRPr="00AE415E" w:rsidRDefault="00441006" w:rsidP="0044100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 xml:space="preserve">Предлагаемые методические рекомендации адресованы различным субъектам образовательного процесса: руководителям, педагогам всех категорий и временным творческим коллективам, занимающимся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проектированием и </w:t>
      </w:r>
      <w:r w:rsidRPr="00AE415E">
        <w:rPr>
          <w:rFonts w:ascii="Times New Roman" w:hAnsi="Times New Roman" w:cs="Times New Roman"/>
          <w:sz w:val="28"/>
          <w:szCs w:val="28"/>
        </w:rPr>
        <w:t>созданием системы психолого-педагогического сопровождения образовательного процесса.</w:t>
      </w:r>
    </w:p>
    <w:p w:rsidR="00441006" w:rsidRPr="00AE415E" w:rsidRDefault="00441006" w:rsidP="00441006">
      <w:pPr>
        <w:pStyle w:val="NoSpacing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При разработке и реализации Системы психолого-педагогического сопровождения (далее – Система ППС) следует учитывать следующие рекомендации:</w:t>
      </w:r>
    </w:p>
    <w:p w:rsidR="00441006" w:rsidRPr="00AE415E" w:rsidRDefault="00441006" w:rsidP="0044100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06" w:rsidRPr="00AE415E" w:rsidRDefault="00441006" w:rsidP="00441006">
      <w:pPr>
        <w:pStyle w:val="NoSpacing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Нормативно-правовой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и методологической </w:t>
      </w:r>
      <w:r w:rsidRPr="00AE415E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 w:rsidRPr="00AE415E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го вида</w:t>
      </w:r>
      <w:r w:rsidRPr="00AE415E">
        <w:rPr>
          <w:rFonts w:ascii="Times New Roman" w:hAnsi="Times New Roman" w:cs="Times New Roman"/>
          <w:sz w:val="28"/>
          <w:szCs w:val="28"/>
        </w:rPr>
        <w:t xml:space="preserve"> деятельности служат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AE415E">
        <w:rPr>
          <w:rFonts w:ascii="Times New Roman" w:hAnsi="Times New Roman" w:cs="Times New Roman"/>
          <w:sz w:val="28"/>
          <w:szCs w:val="28"/>
        </w:rPr>
        <w:t>:</w:t>
      </w:r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sz w:val="28"/>
          <w:szCs w:val="28"/>
        </w:rPr>
      </w:pPr>
      <w:hyperlink r:id="rId5" w:history="1">
        <w:r w:rsidRPr="00CC0077">
          <w:rPr>
            <w:rStyle w:val="a4"/>
            <w:sz w:val="28"/>
            <w:szCs w:val="28"/>
          </w:rPr>
          <w:t>Закон Российской Федерации «Об образовании» от 10.07.1992 г. №3266-1</w:t>
        </w:r>
      </w:hyperlink>
    </w:p>
    <w:p w:rsidR="00441006" w:rsidRPr="00CC0077" w:rsidRDefault="00441006" w:rsidP="00441006">
      <w:pPr>
        <w:pStyle w:val="NoSpacing"/>
        <w:numPr>
          <w:ilvl w:val="0"/>
          <w:numId w:val="23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(утверждена 04.02.2010 г., приказ №271)</w:t>
      </w:r>
    </w:p>
    <w:p w:rsidR="00441006" w:rsidRPr="00CC0077" w:rsidRDefault="00441006" w:rsidP="00441006">
      <w:pPr>
        <w:pStyle w:val="NoSpacing"/>
        <w:numPr>
          <w:ilvl w:val="0"/>
          <w:numId w:val="23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0077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до 2020 года, раздел 3.4 «Образование».</w:t>
      </w:r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sz w:val="28"/>
          <w:szCs w:val="28"/>
        </w:rPr>
      </w:pPr>
      <w:hyperlink r:id="rId6" w:history="1">
        <w:r w:rsidRPr="00CC0077">
          <w:rPr>
            <w:rStyle w:val="a4"/>
            <w:sz w:val="28"/>
            <w:szCs w:val="28"/>
          </w:rPr>
          <w:t>Приказ Министерства и науки Российской Фе</w:t>
        </w:r>
        <w:r>
          <w:rPr>
            <w:rStyle w:val="a4"/>
            <w:sz w:val="28"/>
            <w:szCs w:val="28"/>
          </w:rPr>
          <w:t>дерации от 06.10.2009 г. №</w:t>
        </w:r>
        <w:r w:rsidRPr="00CC0077">
          <w:rPr>
            <w:rStyle w:val="a4"/>
            <w:sz w:val="28"/>
            <w:szCs w:val="28"/>
          </w:rPr>
          <w:t>373 «Об утверждении и введении в действие федерального государственного образовательного стандарта начального общего образования</w:t>
        </w:r>
      </w:hyperlink>
      <w:r>
        <w:rPr>
          <w:rStyle w:val="a4"/>
          <w:sz w:val="28"/>
          <w:szCs w:val="28"/>
        </w:rPr>
        <w:t>»</w:t>
      </w:r>
      <w:r w:rsidRPr="00CC0077">
        <w:rPr>
          <w:rStyle w:val="a4"/>
          <w:sz w:val="28"/>
          <w:szCs w:val="28"/>
        </w:rPr>
        <w:t>.</w:t>
      </w:r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sz w:val="28"/>
          <w:szCs w:val="28"/>
        </w:rPr>
      </w:pPr>
      <w:hyperlink r:id="rId7" w:history="1">
        <w:r w:rsidRPr="00CC0077">
          <w:rPr>
            <w:rStyle w:val="a4"/>
            <w:sz w:val="28"/>
            <w:szCs w:val="28"/>
          </w:rPr>
          <w:t>Федеральный государственный образовательный стандарт начального общего образован</w:t>
        </w:r>
        <w:r>
          <w:rPr>
            <w:rStyle w:val="a4"/>
            <w:sz w:val="28"/>
            <w:szCs w:val="28"/>
          </w:rPr>
          <w:t>ия</w:t>
        </w:r>
        <w:r w:rsidRPr="00CC0077">
          <w:rPr>
            <w:rStyle w:val="a4"/>
            <w:sz w:val="28"/>
            <w:szCs w:val="28"/>
          </w:rPr>
          <w:t>.</w:t>
        </w:r>
      </w:hyperlink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rStyle w:val="a4"/>
          <w:sz w:val="28"/>
          <w:szCs w:val="28"/>
        </w:rPr>
      </w:pPr>
      <w:hyperlink r:id="rId8" w:history="1">
        <w:r w:rsidRPr="00CC0077">
          <w:rPr>
            <w:rStyle w:val="a4"/>
            <w:sz w:val="28"/>
            <w:szCs w:val="28"/>
          </w:rPr>
          <w:t>План-график введения ФГОС начального общего образования (утвержден на заседании координационного совета при Департаменте общего образования Министерства образования и науки РФ. Протокол от 27-28 июня 2010 г. №1).</w:t>
        </w:r>
      </w:hyperlink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rStyle w:val="a4"/>
          <w:sz w:val="28"/>
          <w:szCs w:val="28"/>
        </w:rPr>
      </w:pPr>
      <w:r w:rsidRPr="00CC0077">
        <w:rPr>
          <w:rStyle w:val="a4"/>
          <w:sz w:val="28"/>
          <w:szCs w:val="28"/>
        </w:rPr>
        <w:t>Приказ Министерства и науки Российской Федерации от 17.12.2010 г. № 1897 «Об утверждении федерального государственного образовательного стандарта</w:t>
      </w:r>
      <w:r>
        <w:rPr>
          <w:rStyle w:val="a4"/>
          <w:sz w:val="28"/>
          <w:szCs w:val="28"/>
        </w:rPr>
        <w:t xml:space="preserve"> основного общего образования»</w:t>
      </w:r>
      <w:r w:rsidRPr="00CC0077">
        <w:rPr>
          <w:rStyle w:val="a4"/>
          <w:sz w:val="28"/>
          <w:szCs w:val="28"/>
        </w:rPr>
        <w:t>.</w:t>
      </w:r>
    </w:p>
    <w:p w:rsidR="00441006" w:rsidRPr="00CC0077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rStyle w:val="a4"/>
          <w:sz w:val="28"/>
          <w:szCs w:val="28"/>
        </w:rPr>
      </w:pPr>
      <w:r w:rsidRPr="00CC0077">
        <w:rPr>
          <w:rStyle w:val="a4"/>
          <w:sz w:val="28"/>
          <w:szCs w:val="28"/>
        </w:rPr>
        <w:t>Федеральный государственный образовательный стандар</w:t>
      </w:r>
      <w:r>
        <w:rPr>
          <w:rStyle w:val="a4"/>
          <w:sz w:val="28"/>
          <w:szCs w:val="28"/>
        </w:rPr>
        <w:t>т основного общего образования</w:t>
      </w:r>
      <w:r w:rsidRPr="00CC0077">
        <w:rPr>
          <w:rStyle w:val="a4"/>
          <w:sz w:val="28"/>
          <w:szCs w:val="28"/>
        </w:rPr>
        <w:t>.</w:t>
      </w:r>
    </w:p>
    <w:p w:rsidR="00441006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2A6CC3">
        <w:rPr>
          <w:sz w:val="28"/>
          <w:szCs w:val="28"/>
        </w:rPr>
        <w:lastRenderedPageBreak/>
        <w:t>Фундаментальное ядро содержания общего образования</w:t>
      </w:r>
      <w:r>
        <w:rPr>
          <w:sz w:val="28"/>
          <w:szCs w:val="28"/>
        </w:rPr>
        <w:t xml:space="preserve"> под ред. В.В. Козлова, А.М. Кондакова (4-е изд., дораб.).</w:t>
      </w:r>
    </w:p>
    <w:p w:rsidR="00441006" w:rsidRPr="002A6CC3" w:rsidRDefault="00441006" w:rsidP="00441006">
      <w:pPr>
        <w:pStyle w:val="a3"/>
        <w:numPr>
          <w:ilvl w:val="0"/>
          <w:numId w:val="23"/>
        </w:numPr>
        <w:spacing w:line="276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А.Я. Данилюк, А.М. Кондаков, В.А. Тишков </w:t>
      </w:r>
      <w:hyperlink r:id="rId9" w:history="1">
        <w:r w:rsidRPr="002A6CC3">
          <w:rPr>
            <w:rStyle w:val="a4"/>
            <w:sz w:val="28"/>
            <w:szCs w:val="28"/>
          </w:rPr>
          <w:t>Концепция духовно-нравственного развития и воспитания личности гражданина России</w:t>
        </w:r>
      </w:hyperlink>
      <w:r>
        <w:rPr>
          <w:rStyle w:val="a4"/>
          <w:sz w:val="28"/>
          <w:szCs w:val="28"/>
        </w:rPr>
        <w:t xml:space="preserve"> (2-е изд.)</w:t>
      </w:r>
      <w:r w:rsidRPr="002A6CC3">
        <w:rPr>
          <w:sz w:val="28"/>
          <w:szCs w:val="28"/>
        </w:rPr>
        <w:t>.</w:t>
      </w:r>
    </w:p>
    <w:p w:rsidR="00441006" w:rsidRDefault="00441006" w:rsidP="00441006">
      <w:pPr>
        <w:pStyle w:val="NoSpacing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Стандарта </w:t>
      </w:r>
      <w:r w:rsidRPr="00AE415E">
        <w:rPr>
          <w:rFonts w:ascii="Times New Roman" w:hAnsi="Times New Roman" w:cs="Times New Roman"/>
          <w:sz w:val="28"/>
          <w:szCs w:val="28"/>
        </w:rPr>
        <w:t>перечисленные документы являются ориентирами для создания Системы ППС.</w:t>
      </w:r>
    </w:p>
    <w:p w:rsidR="00441006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0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Психолого-педагогическое сопровождение – это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0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школьной среде.</w:t>
      </w:r>
    </w:p>
    <w:p w:rsidR="00441006" w:rsidRPr="0038005D" w:rsidRDefault="00441006" w:rsidP="00441006">
      <w:pPr>
        <w:pStyle w:val="NoSpacing"/>
        <w:spacing w:before="24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1006" w:rsidRDefault="00441006" w:rsidP="00441006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746F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3B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психолого-педагогического сопровождения:</w:t>
      </w:r>
    </w:p>
    <w:p w:rsidR="00441006" w:rsidRPr="00A83E09" w:rsidRDefault="00441006" w:rsidP="00441006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E09">
        <w:rPr>
          <w:rFonts w:ascii="Times New Roman" w:hAnsi="Times New Roman" w:cs="Times New Roman"/>
          <w:sz w:val="28"/>
          <w:szCs w:val="28"/>
        </w:rPr>
        <w:t>Систематическое отслеживание уровня развития и обучения каждого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83E09" w:rsidRDefault="00441006" w:rsidP="00441006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E09"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 для развития познавательных возможностей учащегося и его успешного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83E09" w:rsidRDefault="00441006" w:rsidP="00441006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E09">
        <w:rPr>
          <w:rFonts w:ascii="Times New Roman" w:hAnsi="Times New Roman" w:cs="Times New Roman"/>
          <w:sz w:val="28"/>
          <w:szCs w:val="28"/>
        </w:rPr>
        <w:t>Организация помощи детям, имеющим проблемы в психологическом развитии и обучении.</w:t>
      </w:r>
    </w:p>
    <w:p w:rsidR="00441006" w:rsidRPr="004F0208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0208">
        <w:rPr>
          <w:rFonts w:ascii="Times New Roman" w:hAnsi="Times New Roman" w:cs="Times New Roman"/>
          <w:sz w:val="28"/>
          <w:szCs w:val="28"/>
        </w:rPr>
        <w:t>Разработка Системы,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441006" w:rsidRPr="008859AD" w:rsidRDefault="00441006" w:rsidP="00441006">
      <w:pPr>
        <w:pStyle w:val="NoSpacing"/>
        <w:numPr>
          <w:ilvl w:val="0"/>
          <w:numId w:val="1"/>
        </w:numPr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41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ФГОС Система ППС должна опираться на </w:t>
      </w:r>
      <w:r w:rsidRPr="00AE415E">
        <w:rPr>
          <w:rFonts w:ascii="Times New Roman" w:hAnsi="Times New Roman" w:cs="Times New Roman"/>
          <w:sz w:val="28"/>
          <w:szCs w:val="28"/>
          <w:u w:val="single"/>
        </w:rPr>
        <w:t>основны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научные </w:t>
      </w:r>
      <w:r w:rsidRPr="00AE415E">
        <w:rPr>
          <w:rFonts w:ascii="Times New Roman" w:hAnsi="Times New Roman" w:cs="Times New Roman"/>
          <w:sz w:val="28"/>
          <w:szCs w:val="28"/>
          <w:u w:val="single"/>
        </w:rPr>
        <w:t>методологически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E415E">
        <w:rPr>
          <w:rFonts w:ascii="Times New Roman" w:hAnsi="Times New Roman" w:cs="Times New Roman"/>
          <w:sz w:val="28"/>
          <w:szCs w:val="28"/>
          <w:u w:val="single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E41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1006" w:rsidRDefault="00441006" w:rsidP="00441006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ребёнка. Развивающий характер образования реализуется через деятельность каждого ребёнка в зоне его ближайшего развития. Именно этот подход должен стать основой организации воспитательно-образовательного процесса в любом образовательном учреждении.</w:t>
      </w:r>
    </w:p>
    <w:p w:rsidR="00441006" w:rsidRDefault="00441006" w:rsidP="00441006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гуманизации, отражением которого является признание уникальности и неповторимости личности каждого ребёнка, признание неограниченных возможностей развития личного потенциала каждого ребёнка, уважение к личности ребёнка со стороны всех участников образовательного процесса.</w:t>
      </w:r>
    </w:p>
    <w:p w:rsidR="00441006" w:rsidRDefault="00441006" w:rsidP="00441006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дифференциации и индивидуализации воспитания и обучения (реализации личностного подхода), согласно которому обеспечивается развитие ребёнка в соответствии с его склонностями, интересами и возможностями.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этого принципа возможно через создание условий для воспитания и обучения каждого ребёнка с учётом индивидуальных особенностей его развития.</w:t>
      </w:r>
    </w:p>
    <w:p w:rsidR="00441006" w:rsidRDefault="00441006" w:rsidP="00441006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непрерывности образования, который означает связь всех ступеней школьного образования, начиная с начальной школы до среднего и старшего звена ОУ. </w:t>
      </w:r>
    </w:p>
    <w:p w:rsidR="00441006" w:rsidRPr="00AE415E" w:rsidRDefault="00441006" w:rsidP="00441006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требует создания целостной структуры все компоненты которой должны быть взаимосвязаны и взаимозависимы.</w:t>
      </w:r>
    </w:p>
    <w:p w:rsidR="00441006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 реализацию Системы ППС </w:t>
      </w:r>
      <w:r w:rsidRPr="00AE415E">
        <w:rPr>
          <w:rFonts w:ascii="Times New Roman" w:hAnsi="Times New Roman" w:cs="Times New Roman"/>
          <w:sz w:val="28"/>
          <w:szCs w:val="28"/>
        </w:rPr>
        <w:t xml:space="preserve">в ОУ следует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E415E">
        <w:rPr>
          <w:rFonts w:ascii="Times New Roman" w:hAnsi="Times New Roman" w:cs="Times New Roman"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415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415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содержательной связи друг с другом и на единой методологической основе. Именно комплексный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</w:t>
      </w:r>
      <w:r w:rsidRPr="00AE415E">
        <w:rPr>
          <w:rFonts w:ascii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E415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задачи обучения учащихся, но и гораздо более сложные задачи личностного развития и воспитания детей.</w:t>
      </w:r>
    </w:p>
    <w:p w:rsidR="00441006" w:rsidRPr="00AE415E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Система психолого-педагогического сопровождения образовательного процесса в ОУ должна содержать конкретизацию целей, задач, содержания, планируемых результатов, а также способов, приёмов и технологий, используемых при её реализации.</w:t>
      </w:r>
    </w:p>
    <w:p w:rsidR="00441006" w:rsidRDefault="00441006" w:rsidP="00441006">
      <w:pPr>
        <w:pStyle w:val="NoSpacing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Собственная Система ППС должна строиться с учётом специфики образовательного учреждения (</w:t>
      </w:r>
      <w:r w:rsidRPr="00F32E6E">
        <w:rPr>
          <w:rFonts w:ascii="Times New Roman" w:hAnsi="Times New Roman" w:cs="Times New Roman"/>
          <w:i/>
          <w:iCs/>
          <w:sz w:val="28"/>
          <w:szCs w:val="28"/>
        </w:rPr>
        <w:t>условий</w:t>
      </w:r>
      <w:r w:rsidRPr="00AE415E">
        <w:rPr>
          <w:rFonts w:ascii="Times New Roman" w:hAnsi="Times New Roman" w:cs="Times New Roman"/>
          <w:sz w:val="28"/>
          <w:szCs w:val="28"/>
        </w:rPr>
        <w:t xml:space="preserve"> осуществления воспитательно-образовательного процесса), а также в соответствии с </w:t>
      </w:r>
      <w:r w:rsidRPr="004F0208">
        <w:rPr>
          <w:rFonts w:ascii="Times New Roman" w:hAnsi="Times New Roman" w:cs="Times New Roman"/>
          <w:i/>
          <w:iCs/>
          <w:sz w:val="28"/>
          <w:szCs w:val="28"/>
        </w:rPr>
        <w:t>индивидуальной траекторией развития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</w:rPr>
        <w:t>в рамках данного образовательного учреждения.</w:t>
      </w:r>
    </w:p>
    <w:p w:rsidR="00441006" w:rsidRPr="0038005D" w:rsidRDefault="00441006" w:rsidP="00441006">
      <w:pPr>
        <w:pStyle w:val="NoSpacing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005D">
        <w:rPr>
          <w:rFonts w:ascii="Times New Roman" w:hAnsi="Times New Roman" w:cs="Times New Roman"/>
          <w:sz w:val="28"/>
          <w:szCs w:val="28"/>
        </w:rPr>
        <w:t>Разработка Системы, а также организация всей работы по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5D">
        <w:rPr>
          <w:rFonts w:ascii="Times New Roman" w:hAnsi="Times New Roman" w:cs="Times New Roman"/>
          <w:sz w:val="28"/>
          <w:szCs w:val="28"/>
        </w:rPr>
        <w:t>реализации должна строиться на основе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5D">
        <w:rPr>
          <w:rFonts w:ascii="Times New Roman" w:hAnsi="Times New Roman" w:cs="Times New Roman"/>
          <w:sz w:val="28"/>
          <w:szCs w:val="28"/>
        </w:rPr>
        <w:t>обоснованности, последовательности, возрастной и социокультурной адекватности, информационной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5D">
        <w:rPr>
          <w:rFonts w:ascii="Times New Roman" w:hAnsi="Times New Roman" w:cs="Times New Roman"/>
          <w:sz w:val="28"/>
          <w:szCs w:val="28"/>
        </w:rPr>
        <w:t>практической целесообразности.</w:t>
      </w:r>
    </w:p>
    <w:p w:rsidR="00441006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Для организации и полноценного функционирования образовательного процесса требуются согласованные усилия многих социальных субъектов: школы, семьи,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5E">
        <w:rPr>
          <w:rFonts w:ascii="Times New Roman" w:hAnsi="Times New Roman" w:cs="Times New Roman"/>
          <w:sz w:val="28"/>
          <w:szCs w:val="28"/>
        </w:rPr>
        <w:t xml:space="preserve"> культуры и спорта, детско-юношеских движений и организаций.</w:t>
      </w:r>
    </w:p>
    <w:p w:rsidR="00441006" w:rsidRPr="00DD4AC3" w:rsidRDefault="00441006" w:rsidP="00441006">
      <w:pPr>
        <w:pStyle w:val="NoSpacing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DD4AC3">
        <w:rPr>
          <w:rFonts w:ascii="Times New Roman" w:hAnsi="Times New Roman" w:cs="Times New Roman"/>
          <w:sz w:val="28"/>
          <w:szCs w:val="28"/>
        </w:rPr>
        <w:t xml:space="preserve"> при разработке Системы необходимо учесть влияние как минимум трёх совокупностей сред на формирование личности ребёнка:</w:t>
      </w:r>
    </w:p>
    <w:p w:rsidR="00441006" w:rsidRPr="00AE415E" w:rsidRDefault="00441006" w:rsidP="00441006">
      <w:pPr>
        <w:pStyle w:val="NoSpacing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школьной среды;</w:t>
      </w:r>
    </w:p>
    <w:p w:rsidR="00441006" w:rsidRPr="00AE415E" w:rsidRDefault="00441006" w:rsidP="00441006">
      <w:pPr>
        <w:pStyle w:val="NoSpacing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семейной среды;</w:t>
      </w:r>
    </w:p>
    <w:p w:rsidR="00441006" w:rsidRDefault="00441006" w:rsidP="00441006">
      <w:pPr>
        <w:pStyle w:val="NoSpacing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других локальных сред (дополнительное образование, неформальные молодёжные объединения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NoSpacing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Поэтому, н</w:t>
      </w:r>
      <w:r w:rsidRPr="00AE415E">
        <w:rPr>
          <w:rFonts w:ascii="Times New Roman" w:hAnsi="Times New Roman" w:cs="Times New Roman"/>
          <w:sz w:val="28"/>
          <w:szCs w:val="28"/>
        </w:rPr>
        <w:t>еобходимо предусмотреть этапы развития взаимодействия с семьёй, учреждениями дополнительного образования, участия детей  во внеклассных мероприятиях и внеурочной деятельности (спортивных клубах, общешкольных коллективных делах и т.д.).</w:t>
      </w:r>
    </w:p>
    <w:p w:rsidR="00441006" w:rsidRDefault="00441006" w:rsidP="00441006">
      <w:pPr>
        <w:pStyle w:val="NoSpacing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создания Системы должно стать создание социально-психологических условий для развития личности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ихся</w:t>
      </w: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их успешного обучения.</w:t>
      </w:r>
    </w:p>
    <w:p w:rsidR="00441006" w:rsidRPr="00DD4AC3" w:rsidRDefault="00441006" w:rsidP="00441006">
      <w:pPr>
        <w:pStyle w:val="NoSpacing"/>
        <w:spacing w:before="24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4AC3">
        <w:rPr>
          <w:rFonts w:ascii="Times New Roman" w:hAnsi="Times New Roman" w:cs="Times New Roman"/>
          <w:sz w:val="28"/>
          <w:szCs w:val="28"/>
        </w:rPr>
        <w:t>Эта цель реализуема только в случае тесного взаимодействия как минимум двух институтов социализации ребёнка – школы и семьи.</w:t>
      </w:r>
    </w:p>
    <w:p w:rsidR="00441006" w:rsidRPr="00AE415E" w:rsidRDefault="00441006" w:rsidP="00441006">
      <w:pPr>
        <w:pStyle w:val="NoSpacing"/>
        <w:numPr>
          <w:ilvl w:val="0"/>
          <w:numId w:val="1"/>
        </w:numPr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Согласно реализации комплексного подхода Система ППС может выглядеть следующим образом:</w:t>
      </w:r>
    </w:p>
    <w:p w:rsidR="00441006" w:rsidRDefault="00441006" w:rsidP="00441006">
      <w:pPr>
        <w:pStyle w:val="NoSpacing"/>
        <w:spacing w:before="240" w:after="240" w:line="276" w:lineRule="auto"/>
        <w:ind w:left="567"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_x0000_s1033" style="position:absolute;left:0;text-align:left;margin-left:253.95pt;margin-top:66.15pt;width:130.9pt;height:115.6pt;z-index:251660288" coordorigin="6497,2786" coordsize="2618,2312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8" o:spid="_x0000_s1034" type="#_x0000_t176" style="position:absolute;left:6497;top:3223;width:2618;height:1875;visibility:visible;v-text-anchor:middle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Блок-схема: альтернативный процесс 8">
                <w:txbxContent>
                  <w:p w:rsidR="00441006" w:rsidRPr="00B26459" w:rsidRDefault="00441006" w:rsidP="00441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Организация сотрудничества</w:t>
                    </w:r>
                    <w:r w:rsidRPr="00B26459">
                      <w:rPr>
                        <w:rFonts w:ascii="Times New Roman" w:hAnsi="Times New Roman" w:cs="Times New Roman"/>
                      </w:rPr>
                      <w:t xml:space="preserve"> с </w:t>
                    </w:r>
                    <w:r>
                      <w:rPr>
                        <w:rFonts w:ascii="Times New Roman" w:hAnsi="Times New Roman" w:cs="Times New Roman"/>
                      </w:rPr>
                      <w:t>родителями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760;top:2786;width:14;height:437" o:connectortype="straight" strokecolor="#4f81bd" strokeweight=".25pt">
              <v:stroke startarrow="open" endarrow="open"/>
            </v:shape>
          </v:group>
        </w:pict>
      </w:r>
      <w:r>
        <w:rPr>
          <w:noProof/>
          <w:lang w:eastAsia="ru-RU"/>
        </w:rPr>
      </w:r>
      <w:r w:rsidRPr="003602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5" o:spid="_x0000_s1026" style="width:272.75pt;height:181.15pt;mso-position-horizontal-relative:char;mso-position-vertical-relative:line" coordorigin=",-450" coordsize="34639,18351">
            <v:shape id="Блок-схема: альтернативный процесс 1" o:spid="_x0000_s1027" type="#_x0000_t176" style="position:absolute;top:-450;width:15840;height:6641;visibility:visible;v-text-anchor:middle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Блок-схема: альтернативный процесс 1">
                <w:txbxContent>
                  <w:p w:rsidR="00441006" w:rsidRPr="00833099" w:rsidRDefault="00441006" w:rsidP="00441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33099">
                      <w:rPr>
                        <w:rFonts w:ascii="Times New Roman" w:hAnsi="Times New Roman" w:cs="Times New Roman"/>
                      </w:rPr>
                      <w:t xml:space="preserve">Организация  взаимодействия с </w:t>
                    </w:r>
                    <w:r w:rsidRPr="008330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учащимися</w:t>
                    </w:r>
                  </w:p>
                </w:txbxContent>
              </v:textbox>
            </v:shape>
            <v:shape id="Блок-схема: альтернативный процесс 7" o:spid="_x0000_s1028" type="#_x0000_t176" style="position:absolute;left:193;top:8242;width:15837;height:9658;visibility:visible;v-text-anchor:middle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Блок-схема: альтернативный процесс 7">
                <w:txbxContent>
                  <w:p w:rsidR="00441006" w:rsidRPr="00B26459" w:rsidRDefault="00441006" w:rsidP="00441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26459">
                      <w:rPr>
                        <w:rFonts w:ascii="Times New Roman" w:hAnsi="Times New Roman" w:cs="Times New Roman"/>
                      </w:rPr>
                      <w:t>Психолого-пед</w:t>
                    </w:r>
                    <w:r>
                      <w:rPr>
                        <w:rFonts w:ascii="Times New Roman" w:hAnsi="Times New Roman" w:cs="Times New Roman"/>
                      </w:rPr>
                      <w:t>агогическое</w:t>
                    </w:r>
                    <w:r w:rsidRPr="00B26459">
                      <w:rPr>
                        <w:rFonts w:ascii="Times New Roman" w:hAnsi="Times New Roman" w:cs="Times New Roman"/>
                      </w:rPr>
                      <w:t xml:space="preserve"> сопровождение детей с ОВЗ</w:t>
                    </w:r>
                  </w:p>
                </w:txbxContent>
              </v:textbox>
            </v:shape>
            <v:shape id="Блок-схема: альтернативный процесс 9" o:spid="_x0000_s1029" type="#_x0000_t176" style="position:absolute;left:18802;top:-450;width:15837;height:6628;visibility:visible;v-text-anchor:middle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Блок-схема: альтернативный процесс 9">
                <w:txbxContent>
                  <w:p w:rsidR="00441006" w:rsidRPr="00B26459" w:rsidRDefault="00441006" w:rsidP="0044100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Создание условий для профессионального роста </w:t>
                    </w:r>
                    <w:r w:rsidRPr="00B2645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агогических</w:t>
                    </w:r>
                    <w:r w:rsidRPr="00B2645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кадр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ов</w:t>
                    </w:r>
                  </w:p>
                </w:txbxContent>
              </v:textbox>
            </v:shape>
            <v:shape id="Прямая со стрелкой 11" o:spid="_x0000_s1030" type="#_x0000_t32" style="position:absolute;left:15841;top:3090;width:2962;height:0;visibility:visible" o:connectortype="straight" strokecolor="#4579b8">
              <v:stroke startarrow="open" endarrow="open"/>
            </v:shape>
            <v:shape id="Прямая со стрелкой 12" o:spid="_x0000_s1031" type="#_x0000_t32" style="position:absolute;left:16034;top:12234;width:2959;height:0;visibility:visible" o:connectortype="straight" strokecolor="#4579b8">
              <v:stroke startarrow="open" endarrow="open"/>
            </v:shape>
            <v:shape id="Прямая со стрелкой 13" o:spid="_x0000_s1032" type="#_x0000_t32" style="position:absolute;left:7662;top:6181;width:0;height:2064;visibility:visible" o:connectortype="straight" strokecolor="#4579b8">
              <v:stroke startarrow="open" endarrow="open"/>
            </v:shape>
            <w10:wrap type="none"/>
            <w10:anchorlock/>
          </v:group>
        </w:pict>
      </w:r>
    </w:p>
    <w:p w:rsidR="00441006" w:rsidRPr="00AE415E" w:rsidRDefault="00441006" w:rsidP="00441006">
      <w:pPr>
        <w:pStyle w:val="NoSpacing"/>
        <w:tabs>
          <w:tab w:val="left" w:pos="4238"/>
        </w:tabs>
        <w:spacing w:before="240" w:after="24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1006" w:rsidRPr="00746E0F" w:rsidRDefault="00441006" w:rsidP="0044100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предложенном варианте </w:t>
      </w:r>
      <w:r w:rsidRPr="00AE415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AE415E">
        <w:rPr>
          <w:rFonts w:ascii="Times New Roman" w:hAnsi="Times New Roman" w:cs="Times New Roman"/>
          <w:sz w:val="28"/>
          <w:szCs w:val="28"/>
          <w:u w:val="single"/>
        </w:rPr>
        <w:t>четыре основных раздела (блока).</w:t>
      </w:r>
    </w:p>
    <w:p w:rsidR="00441006" w:rsidRDefault="00441006" w:rsidP="00441006">
      <w:pPr>
        <w:pStyle w:val="ListParagraph"/>
        <w:shd w:val="clear" w:color="auto" w:fill="FFFFFF"/>
        <w:autoSpaceDE w:val="0"/>
        <w:autoSpaceDN w:val="0"/>
        <w:adjustRightInd w:val="0"/>
        <w:spacing w:before="24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1006" w:rsidRPr="00746E0F" w:rsidRDefault="00441006" w:rsidP="00441006">
      <w:pPr>
        <w:pStyle w:val="ListParagraph"/>
        <w:shd w:val="clear" w:color="auto" w:fill="FFFFFF"/>
        <w:autoSpaceDE w:val="0"/>
        <w:autoSpaceDN w:val="0"/>
        <w:adjustRightInd w:val="0"/>
        <w:spacing w:before="24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E0F"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основных разделов</w:t>
      </w:r>
    </w:p>
    <w:p w:rsidR="00441006" w:rsidRPr="00AE415E" w:rsidRDefault="00441006" w:rsidP="00441006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Первый блок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Создание условий для профессионального роста педагогических кадров»</w:t>
      </w: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:</w:t>
      </w:r>
    </w:p>
    <w:p w:rsidR="00441006" w:rsidRDefault="00441006" w:rsidP="00441006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14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Развитие личностных компетенций педагога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(рефлексивной, коммуникативной компетенций, потребности в саморазвитии и др.) через систему семинаров, тренинговых и практических занятий.</w:t>
      </w:r>
    </w:p>
    <w:p w:rsidR="00441006" w:rsidRPr="00484148" w:rsidRDefault="00441006" w:rsidP="00441006">
      <w:pPr>
        <w:tabs>
          <w:tab w:val="num" w:pos="1134"/>
        </w:tabs>
        <w:spacing w:after="0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48414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Примеры тем для рассмотрения:</w:t>
      </w:r>
    </w:p>
    <w:p w:rsidR="00441006" w:rsidRPr="00AE415E" w:rsidRDefault="00441006" w:rsidP="00441006">
      <w:pPr>
        <w:numPr>
          <w:ilvl w:val="1"/>
          <w:numId w:val="3"/>
        </w:numPr>
        <w:tabs>
          <w:tab w:val="clear" w:pos="144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Психологическое здоровье педагога как необходимое условие психологического здоровья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numPr>
          <w:ilvl w:val="1"/>
          <w:numId w:val="3"/>
        </w:numPr>
        <w:tabs>
          <w:tab w:val="clear" w:pos="144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Саморегуляция эмоциональных состояний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numPr>
          <w:ilvl w:val="1"/>
          <w:numId w:val="3"/>
        </w:numPr>
        <w:tabs>
          <w:tab w:val="clear" w:pos="144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Терпимость к чужому мнению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способность её формирования 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детей.</w:t>
      </w:r>
    </w:p>
    <w:p w:rsidR="00441006" w:rsidRPr="005B256E" w:rsidRDefault="00441006" w:rsidP="00441006">
      <w:pPr>
        <w:numPr>
          <w:ilvl w:val="1"/>
          <w:numId w:val="3"/>
        </w:numPr>
        <w:tabs>
          <w:tab w:val="clear" w:pos="144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256E">
        <w:rPr>
          <w:rFonts w:ascii="Times New Roman" w:hAnsi="Times New Roman" w:cs="Times New Roman"/>
          <w:sz w:val="28"/>
          <w:szCs w:val="28"/>
          <w:lang w:eastAsia="en-US"/>
        </w:rPr>
        <w:t>Основные подходы к психологическому анализу урока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256E">
        <w:rPr>
          <w:rFonts w:ascii="Times New Roman" w:hAnsi="Times New Roman" w:cs="Times New Roman"/>
          <w:sz w:val="28"/>
          <w:szCs w:val="28"/>
        </w:rPr>
        <w:t xml:space="preserve"> теории и практике педагогической психологии разработаны многочисленные схемы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анализа урока: </w:t>
      </w:r>
      <w:r w:rsidRPr="005B256E">
        <w:rPr>
          <w:rFonts w:ascii="Times New Roman" w:hAnsi="Times New Roman" w:cs="Times New Roman"/>
          <w:sz w:val="28"/>
          <w:szCs w:val="28"/>
        </w:rPr>
        <w:t>Н.Ф. Добрынин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56E">
        <w:rPr>
          <w:rFonts w:ascii="Times New Roman" w:hAnsi="Times New Roman" w:cs="Times New Roman"/>
          <w:sz w:val="28"/>
          <w:szCs w:val="28"/>
        </w:rPr>
        <w:t>, В.А. Сластенин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56E">
        <w:rPr>
          <w:rFonts w:ascii="Times New Roman" w:hAnsi="Times New Roman" w:cs="Times New Roman"/>
          <w:sz w:val="28"/>
          <w:szCs w:val="28"/>
        </w:rPr>
        <w:t>, Н.В. Кузьмин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256E">
        <w:rPr>
          <w:rFonts w:ascii="Times New Roman" w:hAnsi="Times New Roman" w:cs="Times New Roman"/>
          <w:sz w:val="28"/>
          <w:szCs w:val="28"/>
        </w:rPr>
        <w:t>, Л.Т. Охитин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5B256E">
        <w:rPr>
          <w:rFonts w:ascii="Times New Roman" w:hAnsi="Times New Roman" w:cs="Times New Roman"/>
          <w:sz w:val="28"/>
          <w:szCs w:val="28"/>
        </w:rPr>
        <w:t xml:space="preserve"> С.В.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56E">
        <w:rPr>
          <w:rFonts w:ascii="Times New Roman" w:hAnsi="Times New Roman" w:cs="Times New Roman"/>
          <w:sz w:val="28"/>
          <w:szCs w:val="28"/>
        </w:rPr>
        <w:t>, И.А. Зимн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256E">
        <w:rPr>
          <w:rFonts w:ascii="Times New Roman" w:hAnsi="Times New Roman" w:cs="Times New Roman"/>
          <w:sz w:val="28"/>
          <w:szCs w:val="28"/>
        </w:rPr>
        <w:t>, Е.С. Ильинск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256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угих авторов). В приложении 1 представлена схема психологического анализа урока Охитиной Л.Т.</w:t>
      </w:r>
    </w:p>
    <w:p w:rsidR="00441006" w:rsidRPr="00E844EA" w:rsidRDefault="00441006" w:rsidP="00441006">
      <w:pPr>
        <w:numPr>
          <w:ilvl w:val="0"/>
          <w:numId w:val="3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14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Изучение и практическое освоение педагогами </w:t>
      </w:r>
      <w:r w:rsidRPr="004841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го-педагогических </w:t>
      </w:r>
      <w:r w:rsidRPr="004841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закономерностей, лежащих в основе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системно-деятельностного подхода к обучению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(теоретических</w:t>
      </w:r>
      <w:r w:rsidRPr="00E84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84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концепции Л.С. Выготского, А.Н. Леонтьева, Д.Б. Эльконина, П.Я. Гальперина, раскрывающих основные психологические закономерности процесса развивающего образования и структуру учебной деятельности учащихся с учётом общих закономерностей возрастного развития детей и 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с целью их использования в образовательном процессе для формирования универсальных учебных действий учащихся (коммуникативных, личностных, регулятивных и познавательных).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Понятие, функции и виды УУД и рекомендации учителю по их развитию представлены в приложении 2.</w:t>
      </w:r>
    </w:p>
    <w:p w:rsidR="00441006" w:rsidRPr="00AE415E" w:rsidRDefault="00441006" w:rsidP="00441006">
      <w:pPr>
        <w:pStyle w:val="ListParagraph"/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просветительской деятельности направленной на 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психологической составляющей 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педагогической компетентности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(педагогические чтения, работа МО, индивидуальные консультации). В частности, актуализация для педагогов знаний возрастной, общей, педагогической психологии.</w:t>
      </w:r>
    </w:p>
    <w:p w:rsidR="00441006" w:rsidRPr="00542417" w:rsidRDefault="00441006" w:rsidP="00441006">
      <w:pPr>
        <w:pStyle w:val="ListParagraph"/>
        <w:tabs>
          <w:tab w:val="num" w:pos="1701"/>
        </w:tabs>
        <w:ind w:left="1701" w:hanging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Примеры тем для обсуждения:</w:t>
      </w:r>
      <w:r w:rsidRPr="005424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Тип нервной системы и индивидуальный познавательный стиль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деятельность и особенности восприятия ребёнком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деятельность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Эмоциональная саморегуляция учащихся и учебная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Адаптация к школе учащихся первых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Переход детей из младшего в среднее звено. Трудности адаптационного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Особенности педагогической работы с тревожными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Особенности педагогической работы с гиперактивным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Психологические особенности возрастных кризисов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Психологические механизмы нарушающего поведения на уроке.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Психологические аспекты формирования мыслительных операций на уроках.</w:t>
      </w:r>
    </w:p>
    <w:p w:rsidR="00441006" w:rsidRPr="00AE415E" w:rsidRDefault="00441006" w:rsidP="00441006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схемы психолого-</w:t>
      </w:r>
      <w:r w:rsidRPr="00AE41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педагогической 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диагностики, которую сможет реализовывать учитель, используя полученные результаты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Достаточно полные схемы мониторинга личностных и метапредметных результатов освоения основной образовательной программы предложены Асмоловым А.Г. </w:t>
      </w:r>
      <w:r w:rsidRPr="00DE0AE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3, 16</w:t>
      </w:r>
      <w:r w:rsidRPr="00DE0AE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006" w:rsidRPr="00AE415E" w:rsidRDefault="00441006" w:rsidP="00441006">
      <w:pPr>
        <w:tabs>
          <w:tab w:val="num" w:pos="1134"/>
        </w:tabs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блоко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психолого-педагогического мониторинга должна стать диагностика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познавательных процессов и мотивационной сферы учащихся</w:t>
      </w:r>
      <w:r w:rsidRPr="00AE41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типа восприятия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внимания (концентрации и устойчивости)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памяти (преобладающего типа и продуктивности)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сформированности мыслительных операций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уровней развития мыслительной деятельности (наглядно-образного, логического и абстрактного)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познавательного интереса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3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Диагностика мотивационной сферы учащихся.</w:t>
      </w:r>
    </w:p>
    <w:p w:rsidR="00441006" w:rsidRDefault="00441006" w:rsidP="00441006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Второй блок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Организация взаимодействия с учащимися».</w:t>
      </w:r>
    </w:p>
    <w:p w:rsidR="00441006" w:rsidRPr="00055E4F" w:rsidRDefault="00441006" w:rsidP="00441006">
      <w:pPr>
        <w:pStyle w:val="ListParagraph"/>
        <w:numPr>
          <w:ilvl w:val="0"/>
          <w:numId w:val="34"/>
        </w:numPr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5E4F">
        <w:rPr>
          <w:rFonts w:ascii="Times New Roman" w:hAnsi="Times New Roman" w:cs="Times New Roman"/>
          <w:sz w:val="28"/>
          <w:szCs w:val="28"/>
          <w:lang w:eastAsia="en-US"/>
        </w:rPr>
        <w:t>Разработка и реализация схемы для работы в ОУ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55E4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алгоритма «Интеллектуального партнёрства»</w:t>
      </w:r>
      <w:r w:rsidRPr="00055E4F">
        <w:rPr>
          <w:rFonts w:ascii="Times New Roman" w:hAnsi="Times New Roman" w:cs="Times New Roman"/>
          <w:sz w:val="28"/>
          <w:szCs w:val="28"/>
          <w:lang w:eastAsia="en-US"/>
        </w:rPr>
        <w:t xml:space="preserve"> (взаимопомощи детей друг другу, причём не только в одном классном коллективе, но и обеспечение разновозрастного общения и сотрудничества учащихся).</w:t>
      </w:r>
    </w:p>
    <w:p w:rsidR="00441006" w:rsidRDefault="00441006" w:rsidP="00441006">
      <w:p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5E4F">
        <w:rPr>
          <w:rFonts w:ascii="Times New Roman" w:hAnsi="Times New Roman" w:cs="Times New Roman"/>
          <w:sz w:val="28"/>
          <w:szCs w:val="28"/>
          <w:lang w:eastAsia="en-US"/>
        </w:rPr>
        <w:t>В режиме работы этого алгоритма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55E4F">
        <w:rPr>
          <w:rFonts w:ascii="Times New Roman" w:hAnsi="Times New Roman" w:cs="Times New Roman"/>
          <w:sz w:val="28"/>
          <w:szCs w:val="28"/>
          <w:lang w:eastAsia="en-US"/>
        </w:rPr>
        <w:t xml:space="preserve"> кроме непосредственно учебных (образовательных) результатов, включаются и развиваются очень многие личностные компетенции учащихся (взаимопомощь, ответственность, навыки рефлексии, навыки коммуникации, эмпатические способности – умение и желание содействовать, сочувствовать, соучаствовать, толерантность). Всё это, в свою очередь, будет «работать» на достижение </w:t>
      </w:r>
      <w:r w:rsidRPr="00055E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личностных результатов освоения образовательной программы (первого блока результатов в рамках ФГОС).</w:t>
      </w:r>
    </w:p>
    <w:p w:rsidR="00441006" w:rsidRPr="00784076" w:rsidRDefault="00441006" w:rsidP="00441006">
      <w:pPr>
        <w:pStyle w:val="ListParagraph"/>
        <w:numPr>
          <w:ilvl w:val="0"/>
          <w:numId w:val="34"/>
        </w:numPr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407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Pr="00784076">
        <w:rPr>
          <w:rFonts w:ascii="Times New Roman" w:hAnsi="Times New Roman" w:cs="Times New Roman"/>
          <w:sz w:val="28"/>
          <w:szCs w:val="28"/>
        </w:rPr>
        <w:t>технологии Портфолио ученика на тему: «Создание портрета «Я-ЗАМЕЧАТЕЛЬНЫЙ» (с использованием заданий для страниц портфолио, проявляющих важные позитивные стороны ребенка).</w:t>
      </w:r>
    </w:p>
    <w:p w:rsidR="00441006" w:rsidRDefault="00441006" w:rsidP="00441006">
      <w:pPr>
        <w:numPr>
          <w:ilvl w:val="0"/>
          <w:numId w:val="4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Разработка и реализация программ дополнительного образования и коррекционно-развивающих тренинговых программ для формирования и развития личностных результатов освоения образовательной программы.</w:t>
      </w:r>
    </w:p>
    <w:p w:rsidR="00441006" w:rsidRPr="00890894" w:rsidRDefault="00441006" w:rsidP="00441006">
      <w:pPr>
        <w:numPr>
          <w:ilvl w:val="1"/>
          <w:numId w:val="4"/>
        </w:numPr>
        <w:tabs>
          <w:tab w:val="clear" w:pos="1440"/>
          <w:tab w:val="num" w:pos="1560"/>
        </w:tabs>
        <w:spacing w:before="24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0894">
        <w:rPr>
          <w:rFonts w:ascii="Times New Roman" w:hAnsi="Times New Roman" w:cs="Times New Roman"/>
          <w:sz w:val="28"/>
          <w:szCs w:val="28"/>
          <w:lang w:eastAsia="en-US"/>
        </w:rPr>
        <w:t>Программа «Психологическая этика», содержащая игры и упражнения на развитие основ нравственных качеств и психологических компетенций).</w:t>
      </w:r>
    </w:p>
    <w:p w:rsidR="00441006" w:rsidRPr="00890894" w:rsidRDefault="00441006" w:rsidP="00441006">
      <w:pPr>
        <w:numPr>
          <w:ilvl w:val="1"/>
          <w:numId w:val="4"/>
        </w:numPr>
        <w:tabs>
          <w:tab w:val="clear" w:pos="1440"/>
          <w:tab w:val="num" w:pos="1560"/>
        </w:tabs>
        <w:spacing w:before="24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0894">
        <w:rPr>
          <w:rFonts w:ascii="Times New Roman" w:hAnsi="Times New Roman" w:cs="Times New Roman"/>
          <w:sz w:val="28"/>
          <w:szCs w:val="28"/>
        </w:rPr>
        <w:t>Программа «Уроки общения»</w:t>
      </w:r>
      <w:r>
        <w:rPr>
          <w:rFonts w:ascii="Times New Roman" w:hAnsi="Times New Roman" w:cs="Times New Roman"/>
          <w:sz w:val="28"/>
          <w:szCs w:val="28"/>
        </w:rPr>
        <w:t>, направленная на развитие коммуникативной компетентности учащихся</w:t>
      </w:r>
      <w:r w:rsidRPr="00890894">
        <w:rPr>
          <w:rFonts w:ascii="Times New Roman" w:hAnsi="Times New Roman" w:cs="Times New Roman"/>
          <w:sz w:val="28"/>
          <w:szCs w:val="28"/>
        </w:rPr>
        <w:t>.</w:t>
      </w:r>
    </w:p>
    <w:p w:rsidR="00441006" w:rsidRPr="009D2C6E" w:rsidRDefault="00441006" w:rsidP="00441006">
      <w:pPr>
        <w:numPr>
          <w:ilvl w:val="0"/>
          <w:numId w:val="4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познавательных процессов </w:t>
      </w:r>
      <w:r w:rsidRPr="000F488F">
        <w:rPr>
          <w:rFonts w:ascii="Times New Roman" w:hAnsi="Times New Roman" w:cs="Times New Roman"/>
          <w:sz w:val="28"/>
          <w:szCs w:val="28"/>
          <w:lang w:eastAsia="en-US"/>
        </w:rPr>
        <w:t>как основы достижения метапредметных результатов освоения образовательной программы учащимися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(на уроках и во внеурочной деятельности – коррекционно-развивающих занятиях с психологом).</w:t>
      </w:r>
    </w:p>
    <w:p w:rsidR="00441006" w:rsidRPr="00782CBA" w:rsidRDefault="00441006" w:rsidP="00441006">
      <w:pPr>
        <w:spacing w:before="240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Примерные темы</w:t>
      </w:r>
      <w:r w:rsidRPr="00782CB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41006" w:rsidRPr="00AE415E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spacing w:before="24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познавательных процессов (восприятия,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внимания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памяти) на уроках</w:t>
      </w:r>
      <w:r>
        <w:rPr>
          <w:rFonts w:ascii="Times New Roman" w:hAnsi="Times New Roman" w:cs="Times New Roman"/>
          <w:sz w:val="28"/>
          <w:szCs w:val="28"/>
          <w:lang w:eastAsia="en-US"/>
        </w:rPr>
        <w:t>…</w:t>
      </w:r>
    </w:p>
    <w:p w:rsidR="00441006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spacing w:before="24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Развитие мыслительных операций (анализа-синтеза, обобщения-классификации, абстрагирования-сравнения)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Default="00441006" w:rsidP="00441006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006" w:rsidRPr="00D60DFD" w:rsidRDefault="00441006" w:rsidP="00441006">
      <w:pPr>
        <w:pStyle w:val="ListParagraph"/>
        <w:numPr>
          <w:ilvl w:val="0"/>
          <w:numId w:val="35"/>
        </w:numPr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0DFD">
        <w:rPr>
          <w:rFonts w:ascii="Times New Roman" w:hAnsi="Times New Roman" w:cs="Times New Roman"/>
          <w:sz w:val="28"/>
          <w:szCs w:val="28"/>
          <w:lang w:eastAsia="en-US"/>
        </w:rPr>
        <w:t xml:space="preserve">Неотъемлемым компонентом ППС должна являться </w:t>
      </w:r>
      <w:r w:rsidRPr="00D60DF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работа по адаптации учащихся</w:t>
      </w:r>
      <w:r w:rsidRPr="00D60DFD">
        <w:rPr>
          <w:rFonts w:ascii="Times New Roman" w:hAnsi="Times New Roman" w:cs="Times New Roman"/>
          <w:sz w:val="28"/>
          <w:szCs w:val="28"/>
          <w:lang w:eastAsia="en-US"/>
        </w:rPr>
        <w:t xml:space="preserve"> в ОУ, первым индикатором которой будет являться </w:t>
      </w:r>
      <w:r w:rsidRPr="00D60DF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психологический климат классных коллективов и ОУ в целом.</w:t>
      </w:r>
      <w:r w:rsidRPr="00D60DFD">
        <w:rPr>
          <w:rFonts w:ascii="Times New Roman" w:hAnsi="Times New Roman" w:cs="Times New Roman"/>
          <w:sz w:val="28"/>
          <w:szCs w:val="28"/>
          <w:lang w:eastAsia="en-US"/>
        </w:rPr>
        <w:t xml:space="preserve"> Примерами используемых программ могут быть:</w:t>
      </w:r>
    </w:p>
    <w:p w:rsidR="00441006" w:rsidRPr="00AE415E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Программа адаптации детей к школьной жизни Цукерман Г.А., Поливановой К.</w:t>
      </w:r>
      <w:r>
        <w:rPr>
          <w:rFonts w:ascii="Times New Roman" w:hAnsi="Times New Roman" w:cs="Times New Roman"/>
          <w:sz w:val="28"/>
          <w:szCs w:val="28"/>
          <w:lang w:eastAsia="en-US"/>
        </w:rPr>
        <w:t>Н. «Введение в школьную жизнь».</w:t>
      </w:r>
    </w:p>
    <w:p w:rsidR="00441006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spacing w:before="240"/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Программа адапт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ации детей к средней школе Е.Г.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Коблик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«Первый раз в пятый класс!»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Default="00441006" w:rsidP="00441006">
      <w:pPr>
        <w:pStyle w:val="ListParagraph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006" w:rsidRPr="00D60DFD" w:rsidRDefault="00441006" w:rsidP="00441006">
      <w:pPr>
        <w:pStyle w:val="ListParagraph"/>
        <w:numPr>
          <w:ilvl w:val="0"/>
          <w:numId w:val="35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0DFD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содержания </w:t>
      </w:r>
      <w:r w:rsidRPr="00D60DF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внеурочной деятельности учащихся</w:t>
      </w:r>
      <w:r w:rsidRPr="00D60D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В целях реализации развивающего образования необходимо усилить и активизировать внеурочную деятельность учащихся.</w:t>
      </w:r>
    </w:p>
    <w:p w:rsidR="00441006" w:rsidRPr="00AE415E" w:rsidRDefault="00441006" w:rsidP="00441006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Кроме традиционных форм внеурочной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содержанием данной деятельности может являться проведение тематических дней или недель.</w:t>
      </w:r>
    </w:p>
    <w:p w:rsidR="00441006" w:rsidRPr="00AE415E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Неделя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(день)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психологии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Неделя «4С» - сочувствия, содействия, сострадания и соучастия (развитие эмпатийных способностей личности и толерантности)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006" w:rsidRPr="00AE415E" w:rsidRDefault="00441006" w:rsidP="00441006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Неделя 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дорового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браза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изни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 и т.д.</w:t>
      </w:r>
    </w:p>
    <w:p w:rsidR="00441006" w:rsidRPr="00AE415E" w:rsidRDefault="00441006" w:rsidP="00441006">
      <w:pPr>
        <w:pStyle w:val="ListParagraph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озитивное влияние на развитие личностных компетенций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оказывает занятие детей в театральной студии, туристической секции.</w:t>
      </w:r>
    </w:p>
    <w:p w:rsidR="00441006" w:rsidRDefault="00441006" w:rsidP="00441006">
      <w:pPr>
        <w:pStyle w:val="ListParagraph"/>
        <w:spacing w:before="240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006" w:rsidRPr="00AE415E" w:rsidRDefault="00441006" w:rsidP="00441006">
      <w:pPr>
        <w:pStyle w:val="ListParagraph"/>
        <w:numPr>
          <w:ilvl w:val="1"/>
          <w:numId w:val="18"/>
        </w:numPr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Информационная поддержка образовательного процесса (проведение классных часов, тренингов для учащихся). Примерными темами могут быть:</w:t>
      </w:r>
    </w:p>
    <w:p w:rsidR="00441006" w:rsidRPr="00AE415E" w:rsidRDefault="00441006" w:rsidP="00441006">
      <w:pPr>
        <w:numPr>
          <w:ilvl w:val="0"/>
          <w:numId w:val="18"/>
        </w:numPr>
        <w:tabs>
          <w:tab w:val="clear" w:pos="216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Механизмы эффективного взаимодействия людей друг с другом.</w:t>
      </w:r>
    </w:p>
    <w:p w:rsidR="00441006" w:rsidRPr="00AE415E" w:rsidRDefault="00441006" w:rsidP="00441006">
      <w:pPr>
        <w:numPr>
          <w:ilvl w:val="0"/>
          <w:numId w:val="18"/>
        </w:numPr>
        <w:tabs>
          <w:tab w:val="clear" w:pos="216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Феномен человеческой памяти. Приёмы эффективного запоминания большого объёма информации.</w:t>
      </w:r>
    </w:p>
    <w:p w:rsidR="00441006" w:rsidRPr="00AE415E" w:rsidRDefault="00441006" w:rsidP="00441006">
      <w:pPr>
        <w:numPr>
          <w:ilvl w:val="0"/>
          <w:numId w:val="18"/>
        </w:numPr>
        <w:tabs>
          <w:tab w:val="clear" w:pos="2160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Как эффективно сдать экзамен.</w:t>
      </w:r>
    </w:p>
    <w:p w:rsidR="00441006" w:rsidRPr="00AE415E" w:rsidRDefault="00441006" w:rsidP="00441006">
      <w:pPr>
        <w:spacing w:before="240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Третий блок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Организация сотрудничества с родителями</w:t>
      </w: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»</w:t>
      </w:r>
      <w:bookmarkStart w:id="0" w:name="_GoBack"/>
      <w:bookmarkEnd w:id="0"/>
      <w:r w:rsidRPr="00AE415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41006" w:rsidRPr="001D0E80" w:rsidRDefault="00441006" w:rsidP="00441006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E80">
        <w:rPr>
          <w:rFonts w:ascii="Times New Roman" w:hAnsi="Times New Roman" w:cs="Times New Roman"/>
          <w:sz w:val="28"/>
          <w:szCs w:val="28"/>
          <w:lang w:eastAsia="en-US"/>
        </w:rPr>
        <w:t>Основной акцент в данном блоке необходимо сделать на создании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0E80">
        <w:rPr>
          <w:rFonts w:ascii="Times New Roman" w:hAnsi="Times New Roman" w:cs="Times New Roman"/>
          <w:sz w:val="28"/>
          <w:szCs w:val="28"/>
          <w:lang w:eastAsia="en-US"/>
        </w:rPr>
        <w:t xml:space="preserve">системы </w:t>
      </w:r>
      <w:r w:rsidRPr="001D0E80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взаимодействия</w:t>
      </w:r>
      <w:r w:rsidRPr="001D0E80">
        <w:rPr>
          <w:rFonts w:ascii="Times New Roman" w:hAnsi="Times New Roman" w:cs="Times New Roman"/>
          <w:sz w:val="28"/>
          <w:szCs w:val="28"/>
          <w:lang w:eastAsia="en-US"/>
        </w:rPr>
        <w:t xml:space="preserve"> школы с родителями в рамках «общественного договора» и формировании партнёрских отношений сотрудничества.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0E80">
        <w:rPr>
          <w:rFonts w:ascii="Times New Roman" w:hAnsi="Times New Roman" w:cs="Times New Roman"/>
          <w:sz w:val="28"/>
          <w:szCs w:val="28"/>
          <w:lang w:eastAsia="en-US"/>
        </w:rPr>
        <w:t>Этому способствует создание графика совместных с родителями мероприятий внеурочной деятельности учащихся (см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D0E80">
        <w:rPr>
          <w:rFonts w:ascii="Times New Roman" w:hAnsi="Times New Roman" w:cs="Times New Roman"/>
          <w:sz w:val="28"/>
          <w:szCs w:val="28"/>
          <w:lang w:eastAsia="en-US"/>
        </w:rPr>
        <w:t xml:space="preserve"> блок 2).</w:t>
      </w:r>
    </w:p>
    <w:p w:rsidR="00441006" w:rsidRPr="00AE415E" w:rsidRDefault="00441006" w:rsidP="00441006">
      <w:pPr>
        <w:pStyle w:val="ListParagraph"/>
        <w:numPr>
          <w:ilvl w:val="1"/>
          <w:numId w:val="18"/>
        </w:numPr>
        <w:spacing w:before="240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sz w:val="28"/>
          <w:szCs w:val="28"/>
          <w:lang w:eastAsia="en-US"/>
        </w:rPr>
        <w:t>Разработка лекций, семинаров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методических рекомендаций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для родителей с целью организации систематического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сотрудничества</w:t>
      </w:r>
      <w:r w:rsidRPr="00AE415E">
        <w:rPr>
          <w:rFonts w:ascii="Times New Roman" w:hAnsi="Times New Roman" w:cs="Times New Roman"/>
          <w:sz w:val="28"/>
          <w:szCs w:val="28"/>
          <w:lang w:eastAsia="en-US"/>
        </w:rPr>
        <w:t xml:space="preserve"> их со школой. Примерные темы: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Тревожность и способы её преодоления.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5E">
        <w:rPr>
          <w:rFonts w:ascii="Times New Roman" w:hAnsi="Times New Roman" w:cs="Times New Roman"/>
          <w:sz w:val="28"/>
          <w:szCs w:val="28"/>
        </w:rPr>
        <w:t>Детско-родительские отношения (общение в семье, типы семейных отношений, основные виды нарушений).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5E">
        <w:rPr>
          <w:rFonts w:ascii="Times New Roman" w:hAnsi="Times New Roman" w:cs="Times New Roman"/>
          <w:sz w:val="28"/>
          <w:szCs w:val="28"/>
        </w:rPr>
        <w:t>Адаптация ребёнка к школе и основные проблемы, с ней связанные (для родителей 1 классов).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Адаптационный период перехода ребёнка в среднее звено и проблемы, с ним связанные (для родителей 5 классов).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Психофизиологические особенности возраста (для всех возрастных групп).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Психоневротические расстройства и пути их преодоления (для родителей детей с неустойчивой, слабой нервной системой).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Проблема ММД (гиперактивности с дефицитом внимания) у детей младшего и среднего школьного возраста (для родителей детей с подозрением на ММД).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Стрессогенные факторы и их полиморфное воздействие на организм человека.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Иммунно-аллергологические проблемы детей младшего и среднего школьного возраста.</w:t>
      </w:r>
    </w:p>
    <w:p w:rsidR="00441006" w:rsidRPr="00AE415E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5E">
        <w:rPr>
          <w:rFonts w:ascii="Times New Roman" w:hAnsi="Times New Roman" w:cs="Times New Roman"/>
          <w:sz w:val="28"/>
          <w:szCs w:val="28"/>
        </w:rPr>
        <w:t>Школа: миф и реальность (для 1 классов).</w:t>
      </w:r>
    </w:p>
    <w:p w:rsidR="00441006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5E">
        <w:rPr>
          <w:rFonts w:ascii="Times New Roman" w:hAnsi="Times New Roman" w:cs="Times New Roman"/>
          <w:sz w:val="28"/>
          <w:szCs w:val="28"/>
        </w:rPr>
        <w:t>Когда компьютер безопасен?</w:t>
      </w:r>
    </w:p>
    <w:p w:rsidR="00441006" w:rsidRPr="00777441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7441">
        <w:rPr>
          <w:rFonts w:ascii="Times New Roman" w:hAnsi="Times New Roman" w:cs="Times New Roman"/>
          <w:sz w:val="28"/>
          <w:szCs w:val="28"/>
        </w:rPr>
        <w:t>Методические разработки для родителей «Искусство любить своего ребенка» (систематизированные по возрастным периодам с учетом возрастных кризисов памятки, рекомендации, игры для родителей с краткой характеристикой проблемы) – цель – развитие психологической культуры родителей.</w:t>
      </w:r>
    </w:p>
    <w:p w:rsidR="00441006" w:rsidRPr="00777441" w:rsidRDefault="00441006" w:rsidP="00441006">
      <w:pPr>
        <w:numPr>
          <w:ilvl w:val="0"/>
          <w:numId w:val="19"/>
        </w:numPr>
        <w:tabs>
          <w:tab w:val="clear" w:pos="709"/>
          <w:tab w:val="num" w:pos="1560"/>
        </w:tabs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7441">
        <w:rPr>
          <w:rFonts w:ascii="Times New Roman" w:hAnsi="Times New Roman" w:cs="Times New Roman"/>
          <w:sz w:val="28"/>
          <w:szCs w:val="28"/>
        </w:rPr>
        <w:t>Методические разработки «Семья и  школа – участники открытого педагогического процесса» (рекомендации по совместному проведению с семьей различных нестандартных мероприятий,  семейные домашние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numPr>
          <w:ilvl w:val="0"/>
          <w:numId w:val="20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 xml:space="preserve">Организация работы Родительского клуба (к примеру, с периодичностью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15E">
        <w:rPr>
          <w:rFonts w:ascii="Times New Roman" w:hAnsi="Times New Roman" w:cs="Times New Roman"/>
          <w:sz w:val="28"/>
          <w:szCs w:val="28"/>
        </w:rPr>
        <w:t>тематических встреч – 1 раз в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numPr>
          <w:ilvl w:val="0"/>
          <w:numId w:val="20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Работа телефона Горячей линии для вопросов и ответов с целью осуществления возможности своевременного обращения за помощью или информацией (по графику)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spacing w:before="240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E415E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Четвёртый блок «Психолого-педагогическое сопровождение детей с ОВЗ» (примерное содержание основных разделов):</w:t>
      </w:r>
    </w:p>
    <w:p w:rsidR="00441006" w:rsidRPr="00AE415E" w:rsidRDefault="00441006" w:rsidP="00441006">
      <w:pPr>
        <w:numPr>
          <w:ilvl w:val="0"/>
          <w:numId w:val="21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Диагностика психо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sz w:val="28"/>
          <w:szCs w:val="28"/>
        </w:rPr>
        <w:t>эмоционального состояния детей с ОВЗ (тревожность, психологический комфорт)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numPr>
          <w:ilvl w:val="0"/>
          <w:numId w:val="21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Информационно-просветительская работа с учащимися и их родителями, направленная на повышение толерантного отношения к детям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numPr>
          <w:ilvl w:val="0"/>
          <w:numId w:val="21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Педагогическая организация ситуации успеха для детей с ОВЗ в рамках общеобразовательного социума (методом преднамеренного конструирования педагогических ситуаций)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Pr="00AE415E" w:rsidRDefault="00441006" w:rsidP="00441006">
      <w:pPr>
        <w:numPr>
          <w:ilvl w:val="0"/>
          <w:numId w:val="21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Адаптация детей с ОВЗ в общеобразовательном социуме (работа с педагогами, учащимися, родителями)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06" w:rsidRDefault="00441006" w:rsidP="00441006">
      <w:pPr>
        <w:numPr>
          <w:ilvl w:val="0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Коррекционно-развивающая (тренинговая) работа по профилактике возникновения психосомати</w:t>
      </w:r>
      <w:r>
        <w:rPr>
          <w:rFonts w:ascii="Times New Roman" w:hAnsi="Times New Roman" w:cs="Times New Roman"/>
          <w:sz w:val="28"/>
          <w:szCs w:val="28"/>
        </w:rPr>
        <w:t>ческих заболеваний у детей с ОВЗ.</w:t>
      </w:r>
    </w:p>
    <w:p w:rsidR="00441006" w:rsidRDefault="00441006" w:rsidP="0044100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41006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перспективный план работы образовательного учреждения</w:t>
      </w:r>
    </w:p>
    <w:p w:rsidR="00441006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созданию системы</w:t>
      </w:r>
    </w:p>
    <w:p w:rsidR="00441006" w:rsidRPr="0042529A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Психолого-педагогического сопровождения внедрения ФГОС</w:t>
      </w:r>
    </w:p>
    <w:p w:rsidR="00441006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(работа координационного совета школы по внедрению ФГОС)</w:t>
      </w:r>
    </w:p>
    <w:p w:rsidR="00441006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006" w:rsidRPr="0042529A" w:rsidRDefault="00441006" w:rsidP="00441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45"/>
        <w:gridCol w:w="2445"/>
        <w:gridCol w:w="2445"/>
        <w:gridCol w:w="2446"/>
      </w:tblGrid>
      <w:tr w:rsidR="00441006" w:rsidRPr="0042529A" w:rsidTr="002648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 деятельности</w:t>
            </w:r>
          </w:p>
        </w:tc>
      </w:tr>
      <w:tr w:rsidR="00441006" w:rsidRPr="0042529A" w:rsidTr="0026485D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Просветительская и психопрофилактическая деятельность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</w:tc>
      </w:tr>
      <w:tr w:rsidR="00441006" w:rsidRPr="0042529A" w:rsidTr="0026485D">
        <w:trPr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Подготовительный этап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познавательных процессов, коммуникативных умений, готовности к обучению в школе - 1 классы.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процесса адаптации к школе.</w:t>
            </w:r>
          </w:p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мотивации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деятельность по адаптации: «Сказкотерапия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Лесная школа»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Адаптация первоклассников к школе: работа с классом или группами по результатам диагностики: коррекционно-развивающие занятия на развитие навыков конструктивного общения, познавательных процессов, формирование учебных навыков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индивидуальных образовательных траекторий с учетом проведенной диагностики 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 базовых знаний об УУД в педагогической деятельности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Лекторий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«Психологические основы развития универсальных учебных действий»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успешности в новом виде деятельности. Работа с сопротивлением.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«Пути развития УУД на уроках» (путешествующие папки)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тему «Как прави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 организовать развитие УУД»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«Готов ли Ваш ребенок к школе?» «Готовы ли Вы к школьному обучению вашего ребенка?», диагностика детско-родительских отношений. Диагностика потенциала семьи в плане помощи ребенку в освоении УУД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 «Поможем ребенку стать успешным в обучении», «Первый раз в первый класс», «Оценки и отметки»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группы из заинтересованных родителей для дальнейшего участия в «Родительской мастерской»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 родительской осознанности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запросам родителей (результаты диагностики и наблюдений за детьми)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Анкетирование руководителей ОУ на предмет организационных склонностей и стиля руководства, а также понимания трудностей ФГОС и путей их решения.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Лекторий 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«Основы развития универсальных учебных действий»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Консилиум-совещание с целью координации учебно-воспитател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процесса с учетом индивидуальных психических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особенностей участников образовательного процесса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методического совета школы и администрации по составлению программ психолого-педагогического сопровождения внедрения инноваций в образовательный процесс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41006" w:rsidRPr="0042529A" w:rsidTr="0026485D">
        <w:trPr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hd w:val="clear" w:color="auto" w:fill="FFFFFF"/>
              <w:spacing w:after="144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этап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Диагностический сбор информации для выявления проблемных «звеньев» при обучении по ФГОС.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(Например, отсутствие у ребенка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выка работы в команде на уроке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адаптации пятиклассников к обучению в среднем звене.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мини-бесед, ролевых игр «Я школьник» (по планированию рабочего дня, режима отдыха, выбора доп. занятий)</w:t>
            </w:r>
          </w:p>
          <w:p w:rsidR="00441006" w:rsidRPr="0016708D" w:rsidRDefault="00441006" w:rsidP="0026485D">
            <w:pPr>
              <w:tabs>
                <w:tab w:val="num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sz w:val="20"/>
                <w:szCs w:val="20"/>
              </w:rPr>
              <w:t>«Механизмы эффективного взаимодействия людей друг с другом»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Координирование работы групп поддержки (распределение детей в эти группы). Группы поддержки будут создаваться не только на уроке (занятии психолога), но во внеурочной деятельности (ГПД, кружки и т.д.). Коррекция проблем коммуникации, развития познавательных процессов. Совместная работа психолога  и учителем с детьми, имеющими сложности в освоении УУД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по индивидуальным образовательным траекториям, корректировка траекторий (например, подбор информации в какие дополнительные кружки лучше ребенку пойти, в каких мероприятиях лучше проявятся возможности ребенка)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потенциала учителя (его способностей, возможностей, сложностей) при внедрении стандартов.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«Преемственность начального среднего звена. Куда идем дальше?»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меняется в модели моего ученика»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мастер-классов (инициативной группой,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авучем, другими участниками педагогического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процесса) по технологиям формирования УУД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Строится на основании проведенной диагностики и выявленных «проблемных зон» (первая колонка этой строки)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апример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«Тренинг личностного роста» или «Целеполагание»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службы «Мы внедряем стандарты» (инициативная группа, в которую также входит психолог) для помощи педагогам по возникающим проблемам и вопросам в связи с внедрением стандартов – составление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онкретного плана урока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обучение методическим приёмам, оказание эмоциональной поддержки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родительских представлений о социально-психологической адаптации ребенка к образовательному процессу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лекторий или Воскресная школа для заботливых 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"Родительской мастерской", которую организует инициативная группа (психолог, учитель, заинтересованные родители, например, еще хореограф), где также прорабатываются выявленные проблемные «звенья» у детей и возможность помощи им в домашних условиях самими родителями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несоответствии родительских представлений и ожиданий с диагностикой педагога и психолога коррекция детско-родительских отношений «Я и мой ребенок»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«Мой успешный ребенок сегодня и завтра» на основании диагностики (см. первый столбик колонки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– 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Диагностический сбор информации по первичному результату и наиболее удачному опыту в школе внедрения стандартов.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Психолого-педагогические семинары, выпуск «Вестника для учителя», знакомство с промежуточными результатами этапа, их анализ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корректив в план работы школы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администрации помощи педагогам по результатам анализа (например, открытое занятие педагога, у которого более успешно получается внедрение)</w:t>
            </w:r>
          </w:p>
        </w:tc>
      </w:tr>
      <w:tr w:rsidR="00441006" w:rsidRPr="0042529A" w:rsidTr="0026485D">
        <w:trPr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144" w:line="36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Завершающий этап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Мониторинговые исследования психологического комфорта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беседы или игры «Я умею и люблю учиться»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sz w:val="20"/>
                <w:szCs w:val="20"/>
              </w:rPr>
              <w:t>«Как эффективно сдать экзамен».</w:t>
            </w:r>
          </w:p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занятия (по запросу) по развитию основных компетенций УУД ученика</w:t>
            </w:r>
          </w:p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Тренинг-рефлексия в группах «Калейдоскоп наших успехов»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Беседы по результатам продвижения ребенка по его индивидуальной траектории развития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Мониторинговые исследования степени удовлетворенности внедренными стандартами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результатами внедрения ФГОС и передовым опытом других 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Лекторий «Стиль педагога в условиях обновленной школы и готовность к инновационной деятельности»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дальнейшего маршрута продвижения конкретным педагогам в области внедрения стандартов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для выбора группы поддержки педагогам, имеющим сложности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удовлетворенности родителей обновленной школьной средой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«Что изменилось в образовательном процессе сегодня?», «Как учились мы и как учат наших детей»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Сравнительный анализ внедренных ФГОС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коррекционного уголка. Дидактическая игра «Родители школьника: трудности и проблемы. Пути решения образовательных сложностей в системе ФГОС»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открытых дверей – «Школа при внедрении ФГОС – открытые партнёрские отношения»</w:t>
            </w:r>
          </w:p>
        </w:tc>
      </w:tr>
      <w:tr w:rsidR="00441006" w:rsidRPr="0042529A" w:rsidTr="0026485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1006" w:rsidRPr="0016708D" w:rsidRDefault="00441006" w:rsidP="00264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факторов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препятствующих и способствующих педагогической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«Круглый стол для администрации и педагогов»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первые итоги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дрения ФГОС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или создание собственной образовательной программы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исходя из полученных 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06" w:rsidRPr="0016708D" w:rsidRDefault="00441006" w:rsidP="0026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Лекторий «Стиль педагога и руководителя в условиях обновленной школы и готовность к инновационной деятельности»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дальнейшего маршрута продвижения администрации в области внедрения стандартов по результатам диагностики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препятствующих и способствующих факторов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телефона Горячей линии по вопросам и пожеланиям учащихся, педагогов и родителей.</w:t>
            </w:r>
          </w:p>
        </w:tc>
      </w:tr>
    </w:tbl>
    <w:p w:rsidR="00441006" w:rsidRPr="00F02E5A" w:rsidRDefault="00441006" w:rsidP="0044100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41006" w:rsidRPr="00AE415E" w:rsidRDefault="00441006" w:rsidP="0044100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1006" w:rsidRPr="00AE415E" w:rsidRDefault="00441006" w:rsidP="00441006">
      <w:pPr>
        <w:pStyle w:val="NoSpacing"/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Авшарян Г.Э. Память. Секреты и механизмы. – Ростов-на-Дону, Феникс, 2005г. – 91с.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tab_person" w:tooltip="Э. М. Александровская, Н. И. Кокуркина, Н. В. Куренкова" w:history="1">
        <w:r w:rsidRPr="00506DC4">
          <w:rPr>
            <w:rStyle w:val="a4"/>
            <w:sz w:val="28"/>
            <w:szCs w:val="28"/>
          </w:rPr>
          <w:t>АлександровскаяЭ.М., КокуркинаН.И., Куренкова</w:t>
        </w:r>
      </w:hyperlink>
      <w:r w:rsidRPr="00506DC4">
        <w:rPr>
          <w:rFonts w:ascii="Times New Roman" w:hAnsi="Times New Roman" w:cs="Times New Roman"/>
          <w:sz w:val="28"/>
          <w:szCs w:val="28"/>
        </w:rPr>
        <w:t xml:space="preserve"> Н.В. Психологическое сопровождение школьников. – М.: Академия, 2002г. – 163с.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Асмолов А.Г. Формирование универсальных учебных действий в основной школе: от действия к мысли. Система заданий. Пособие для учителя. – М.: Просвещение, 2010. – 159с.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Бадьина Н.П. Часто болеющие дети. Психологическое сопровождение в начальной школе. М.: Генезис, 2007г. – 152с.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Баранова Э.А. Диагностика познавательного интереса у младших школьников и дошкольников. СПб.: Речь, 2005г. – 128с.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Белкин А.С. Ситуация успеха. Как ее создать: книга для учителя. М.: Просвещение, 1991г. – 167с.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Волков Б.С. Как помочь школьнику учиться? Психологическая поддержка и сопровождение. – СПб.: Питер, 2011г. – 304с.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Гин А. Приёмы педагогической техники: свобода выбора. Открытость. Деятельность. Обратная связь. Пособие для учителя. – М.: Вита-Пресс, 2012г. – 88 стр.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духовно-нравстенного развития и воспитания личности гражданина России. 2-е издание. – М.: Просвещение, 2011. – 24с.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Диагностика развития психики школьников. / Под ред. Чурикова И. А. – Чебоксары - Йошкар-Ола: «Клио» - «Марий Эл Учитель», 1998г. – 64с.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Дубровина И.В., Акимова М.К., Борисова Е.М. Рабочая книга школьного психолога. М.: Просвещение, 1991г. – 303с.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Зак А.З. Диагностика видов мышления младшего школьника: Методические рекомендации для учителей и практических психологов. М.: Международный Образовательный и Психологический Колледж, 1995г. – 86с.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Зак А.З. Интеллектика. Систематический курс развития мыслительных способностей учащихся 1-4 классов. Книга для учителя. М.: Интеллект-Центр, 2002. – 408с.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lastRenderedPageBreak/>
        <w:t>Зак А.З. Развитие и диагностика мышления подростков и старшеклассников / А. З. Зак. — М.; Обнинск: ИГ—СОЦИН, 2010. — 350с.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Зимняя И.А Педагогическая психология: Учебник для вузов – М.: Логос, 2001. – 384с.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– М.: Просвещение, 2011. – 152 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Коблик Е.Г. Первый раз в пятый класс: Программа адаптации детей к средней школе. М.: Генезис, 2003. – 122с.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Монина Г.Б., Панасюк Е.В. Тренинг взаимодействия с неуспевающим учеником. СПб.: Речь, 2005г. – 200с.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Новые технологии для Новой школы: Материалы областного конкурса научно-методических разработок, программ и проектов, 11 апреля 2012г. / Под ред. к.б.н. Л.В. Панфиловой. – Владимир, Собор, 2012. – 251с.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Ольшанская Н.А. Советы психолога (в помощь классному руководителю). Йошкар-Ола: Редакция журнала «Марий Эл учитель»: приложение к журналу. 2002г. – 52с.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Плаксина И.В. Работа психолога в школе: Учебно-методическое пособие. Владимир: ВГПУ, 2004г. – 182с.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рамках внедрения ФГОС и ФГТ – методология, практика и технология: Материалы научно-практической конференции, 25 января 2012г. / Под ред. к.б.н. Л.В. Панфиловой. – Владимир, Собор, 2012. – 244с.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Родионов В.А., Ступницкая М.А. Взаимодействие психолога и педагога в учебном процессе. Ярославль: Академия развития: Академия Холдинг, 2001г. – 160с.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Сорокина В.В. Психологическое неблагополучие детей в начальной школе. Диагностика и пути преодоления. М.: Генезис, 2005г. – 191с.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Тихомирова Л.Ф. Упражнения на каждый день: Логика для младших школьников. Ярославль: Академия развития: Академия Холдинг, 2001г. – 208с.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образования: тек</w:t>
      </w:r>
      <w:r>
        <w:rPr>
          <w:rFonts w:ascii="Times New Roman" w:hAnsi="Times New Roman" w:cs="Times New Roman"/>
          <w:sz w:val="28"/>
          <w:szCs w:val="28"/>
        </w:rPr>
        <w:t xml:space="preserve">ст с изм. и доп. на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/ Министерство  образования и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Pr="00506DC4">
        <w:rPr>
          <w:rFonts w:ascii="Times New Roman" w:hAnsi="Times New Roman" w:cs="Times New Roman"/>
          <w:sz w:val="28"/>
          <w:szCs w:val="28"/>
        </w:rPr>
        <w:t xml:space="preserve"> Федерации. – М.: Просвещение, 2011. – 33с.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Министерство образования и науки Российской</w:t>
      </w:r>
      <w:r w:rsidRPr="00506DC4">
        <w:rPr>
          <w:rFonts w:ascii="Times New Roman" w:hAnsi="Times New Roman" w:cs="Times New Roman"/>
          <w:sz w:val="28"/>
          <w:szCs w:val="28"/>
        </w:rPr>
        <w:t xml:space="preserve"> Федерации. – М.: Просвещение, 2011. – 48с.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/ 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C4">
        <w:rPr>
          <w:rFonts w:ascii="Times New Roman" w:hAnsi="Times New Roman" w:cs="Times New Roman"/>
          <w:sz w:val="28"/>
          <w:szCs w:val="28"/>
        </w:rPr>
        <w:t>акад. наук, Рос. акад. образования; под ред. В.В. Козлова, А.М. Кондакова. – 4-е изд., дораб. – М.: Просвещение, 2011. – 79с. – (Стандарты второго поколения).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Хухлаева О.В. Школьная психологическая служба. Работа с педагогами. М.: Генезис, 2008г. – 192с.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Хухлаева О.В. Школьная психологическая служба. Работа с родителями. М.: Генезис, 2008г. – 160с.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Хухлаева О.В. Школьная психологическая служба: Работа с учащимися. М.: Генезис, 2007г. – 204с.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Цукерман Г.А., Поливанова К.Н. Введение в школьную жизнь. Программа адаптации детей к школе. – 2-е изд., испр. М.: Генезис, 2003г. – 128с.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Чирков В.И. Мотивация учебной деятельности. Ярославль, 1991г. – 50с.</w:t>
      </w:r>
    </w:p>
    <w:p w:rsidR="00441006" w:rsidRPr="00506DC4" w:rsidRDefault="00441006" w:rsidP="00441006">
      <w:pPr>
        <w:pStyle w:val="ListParagraph"/>
        <w:numPr>
          <w:ilvl w:val="0"/>
          <w:numId w:val="2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6DC4">
        <w:rPr>
          <w:rFonts w:ascii="Times New Roman" w:hAnsi="Times New Roman" w:cs="Times New Roman"/>
          <w:sz w:val="28"/>
          <w:szCs w:val="28"/>
        </w:rPr>
        <w:t>Шалимова Г.А. Психодиагностика эмоциональной сферы личности: Практическое пособие. М.: АРКТИ, 2006г. – 232с.</w:t>
      </w:r>
    </w:p>
    <w:p w:rsidR="00441006" w:rsidRPr="00AE415E" w:rsidRDefault="00441006" w:rsidP="0044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br w:type="page"/>
      </w:r>
    </w:p>
    <w:p w:rsidR="00441006" w:rsidRPr="00AE415E" w:rsidRDefault="00441006" w:rsidP="00441006">
      <w:pPr>
        <w:jc w:val="right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41006" w:rsidRPr="00AE415E" w:rsidRDefault="00441006" w:rsidP="00441006">
      <w:pPr>
        <w:spacing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Психологический анализ урока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Pr="00AE415E">
        <w:rPr>
          <w:rFonts w:ascii="Times New Roman" w:hAnsi="Times New Roman" w:cs="Times New Roman"/>
          <w:b/>
          <w:bCs/>
          <w:sz w:val="28"/>
          <w:szCs w:val="28"/>
        </w:rPr>
        <w:t>(Охитина Л.Т.)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Психологическая цель урока: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5"/>
        </w:numPr>
        <w:adjustRightInd w:val="0"/>
        <w:spacing w:after="100" w:afterAutospacing="1"/>
        <w:ind w:left="567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проектирование развития учащихся в пределах изучения конкретного учебного предмета и конкретного урока;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5"/>
        </w:numPr>
        <w:adjustRightInd w:val="0"/>
        <w:spacing w:after="100" w:afterAutospacing="1"/>
        <w:ind w:left="567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5"/>
        </w:numPr>
        <w:adjustRightInd w:val="0"/>
        <w:spacing w:after="100" w:afterAutospacing="1"/>
        <w:ind w:left="567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предусмотрение отдельных средств психолого-педагогического воздействия, методических приемов, обеспечивающих развитие учащихся.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Стиль урока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6"/>
        </w:numPr>
        <w:adjustRightInd w:val="0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определение содержания и структуры урока в соответствии с принципами развивающего обучения: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нагрузки на память учащихся и их мышление;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определение объема воспроизводящей деятельности учащихся и творческой;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учителем проблемно-</w:t>
      </w:r>
      <w:r w:rsidRPr="00AE415E">
        <w:rPr>
          <w:rFonts w:ascii="Times New Roman" w:hAnsi="Times New Roman" w:cs="Times New Roman"/>
          <w:sz w:val="28"/>
          <w:szCs w:val="28"/>
        </w:rPr>
        <w:t>эвристического обучения и учащимися; кто ставит проблему, формулирует ее, кто решает);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учет контроля, анализа и оценки деятельности школьников, осуществляемых учителем, и взаимной критической оценки, самоконтроля и самоанализа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7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побуждения учащихся к деятельности (комментарии вызывающие положительные чувства в связи с проделанной работой, установки, стимулирующие интерес, волевые усилия к преодолению трудностей и т д.) и принуждения (напоминание об отметке, резкие замечания, нотации и т.п.);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6"/>
        </w:numPr>
        <w:adjustRightInd w:val="0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особенности самоорганизации учителя: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8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подготовленность к уроку и главное - осознание психологической цели и внутренняя готовность к ее осуществлению;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8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рабочее самочувствие в начале урока и в его ходе (соб</w:t>
      </w:r>
      <w:r>
        <w:rPr>
          <w:rFonts w:ascii="Times New Roman" w:hAnsi="Times New Roman" w:cs="Times New Roman"/>
          <w:sz w:val="28"/>
          <w:szCs w:val="28"/>
        </w:rPr>
        <w:t xml:space="preserve">ранность, </w:t>
      </w:r>
      <w:r w:rsidRPr="00AE415E">
        <w:rPr>
          <w:rFonts w:ascii="Times New Roman" w:hAnsi="Times New Roman" w:cs="Times New Roman"/>
          <w:sz w:val="28"/>
          <w:szCs w:val="28"/>
        </w:rPr>
        <w:t xml:space="preserve">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8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педагогический такт (случаи, проявления);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8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Организация познавательной деятельности учащихся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9"/>
        </w:numPr>
        <w:adjustRightInd w:val="0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определение мер для обеспечения условий продуктивной работы мышления и воображения учащихся: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0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планирование путей восприятия учениками изучаемых объектов и явлений, их осмысления;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0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использование установок в форме убеждения, внушения;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0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планирование условий устойчивого внимания и сосредоточенности учащихся;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0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</w:t>
      </w:r>
      <w:r>
        <w:rPr>
          <w:rFonts w:ascii="Times New Roman" w:hAnsi="Times New Roman" w:cs="Times New Roman"/>
          <w:sz w:val="28"/>
          <w:szCs w:val="28"/>
        </w:rPr>
        <w:t>вторению);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9"/>
        </w:numPr>
        <w:adjustRightInd w:val="0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организация деятельности мышления и воображения учащихся в процессе фор</w:t>
      </w:r>
      <w:r>
        <w:rPr>
          <w:rFonts w:ascii="Times New Roman" w:hAnsi="Times New Roman" w:cs="Times New Roman"/>
          <w:sz w:val="28"/>
          <w:szCs w:val="28"/>
        </w:rPr>
        <w:t>мирования новых знаний и умений: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1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определение уровня сформированности знаний и умений у</w:t>
      </w:r>
      <w:r>
        <w:rPr>
          <w:rFonts w:ascii="Times New Roman" w:hAnsi="Times New Roman" w:cs="Times New Roman"/>
          <w:sz w:val="28"/>
          <w:szCs w:val="28"/>
        </w:rPr>
        <w:t xml:space="preserve"> учащихся (на уровне конкретно-</w:t>
      </w:r>
      <w:r w:rsidRPr="00AE415E">
        <w:rPr>
          <w:rFonts w:ascii="Times New Roman" w:hAnsi="Times New Roman" w:cs="Times New Roman"/>
          <w:sz w:val="28"/>
          <w:szCs w:val="28"/>
        </w:rPr>
        <w:t>чувственных представлений, понятий, обобщающих образов "открытий", формулирования выводов);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1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опора на психологические закономерности формирования представлений понятий, уровней понимания, создания новых образов в организации мыслительной деятельности и воображения учащихся;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1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планирование приемов и форм работы, обеспечивающих активность и самост</w:t>
      </w:r>
      <w:r>
        <w:rPr>
          <w:rFonts w:ascii="Times New Roman" w:hAnsi="Times New Roman" w:cs="Times New Roman"/>
          <w:sz w:val="28"/>
          <w:szCs w:val="28"/>
        </w:rPr>
        <w:t>оятельность мышления учащихся (</w:t>
      </w:r>
      <w:r w:rsidRPr="00AE415E">
        <w:rPr>
          <w:rFonts w:ascii="Times New Roman" w:hAnsi="Times New Roman" w:cs="Times New Roman"/>
          <w:sz w:val="28"/>
          <w:szCs w:val="28"/>
        </w:rPr>
        <w:t>система вопросов, создание проблемных ситуаций, разные уровни проблемно-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1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1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441006" w:rsidRPr="00AE415E" w:rsidRDefault="00441006" w:rsidP="00441006">
      <w:pPr>
        <w:pStyle w:val="ListParagraph"/>
        <w:widowControl w:val="0"/>
        <w:numPr>
          <w:ilvl w:val="0"/>
          <w:numId w:val="9"/>
        </w:numPr>
        <w:adjustRightInd w:val="0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закрепление результатов работы: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2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навыков путем упражнений;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2"/>
        </w:numPr>
        <w:adjustRightInd w:val="0"/>
        <w:spacing w:after="100" w:afterAutospacing="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Организованность учащихся: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3"/>
        </w:numPr>
        <w:adjustRightInd w:val="0"/>
        <w:spacing w:after="100" w:afterAutospacing="1"/>
        <w:ind w:left="426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отношение учащихся к учению, их самоорганизация и уровень умственного развития;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3"/>
        </w:numPr>
        <w:adjustRightInd w:val="0"/>
        <w:spacing w:after="100" w:afterAutospacing="1"/>
        <w:ind w:left="426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возможные группы учащихся по уровню обучаемости, учёт этих обстоятельств при определении сочетания индивидуальной, групповой и фронтальной формах работы учащихся на уроке.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Учет возрастных особенностей учащихся: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4"/>
        </w:numPr>
        <w:adjustRightInd w:val="0"/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планирование урока в соответствии с индивидуальными и возрастными особенностями учащихся;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4"/>
        </w:numPr>
        <w:adjustRightInd w:val="0"/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проведение урока с учетом сильных и слабых учеников;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4"/>
        </w:numPr>
        <w:adjustRightInd w:val="0"/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дифференцированный подход к сильным и слабым ученикам.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психологического анализа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E415E">
        <w:rPr>
          <w:rFonts w:ascii="Times New Roman" w:hAnsi="Times New Roman" w:cs="Times New Roman"/>
          <w:sz w:val="28"/>
          <w:szCs w:val="28"/>
        </w:rPr>
        <w:t xml:space="preserve">позволяющая оценить степень его </w:t>
      </w:r>
      <w:r w:rsidRPr="00AE415E">
        <w:rPr>
          <w:rFonts w:ascii="Times New Roman" w:hAnsi="Times New Roman" w:cs="Times New Roman"/>
          <w:b/>
          <w:bCs/>
          <w:sz w:val="28"/>
          <w:szCs w:val="28"/>
        </w:rPr>
        <w:t>личностной ориентированности</w:t>
      </w:r>
      <w:r w:rsidRPr="00AE415E">
        <w:rPr>
          <w:rFonts w:ascii="Times New Roman" w:hAnsi="Times New Roman" w:cs="Times New Roman"/>
          <w:sz w:val="28"/>
          <w:szCs w:val="28"/>
        </w:rPr>
        <w:t xml:space="preserve"> на ученика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Данные рекомендации позволят стимулировать про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фессиональную рефлексию учителя, будут способствовать психологизации и гуманизации его профессиональных ус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тановок, ощущению самочувствия ребенка, его отношения к предмету, уроку, учению, себе самому.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t>1. Психологическая оценка урока: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уровень организации урока (доля спонтанности учительского воздействия в настрое детей на урок);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мнемически-репродуктивной и само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стоятельной, творческой деятельности учащихся, развитие мышления учащихся;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монологического и диалогического общения между учителем и детьми на уроке;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темп и уровень сложности урока, их адекватность возрасту и контингенту класса;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соответствие форм и методов учебной работы воз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растным психофизиологическим особенностям уча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5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оснащенность урока средствами, оптимизирующими учебную деятельность детей разных психологичес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ких типов (аудиальный, визуальный, кинестетичес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кий).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t>2. Психологический анализ деятельности учителя на уроке: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наличие физической или психической дист</w:t>
      </w:r>
      <w:r>
        <w:rPr>
          <w:rFonts w:ascii="Times New Roman" w:hAnsi="Times New Roman" w:cs="Times New Roman"/>
          <w:sz w:val="28"/>
          <w:szCs w:val="28"/>
        </w:rPr>
        <w:t>анции между учителем и детьми («над», «рядом»,  «вместе»</w:t>
      </w:r>
      <w:r w:rsidRPr="00AE415E">
        <w:rPr>
          <w:rFonts w:ascii="Times New Roman" w:hAnsi="Times New Roman" w:cs="Times New Roman"/>
          <w:sz w:val="28"/>
          <w:szCs w:val="28"/>
        </w:rPr>
        <w:t>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lastRenderedPageBreak/>
        <w:t>преобладающее отношение к классу;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коммуникабельность, умение устанавливать кон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такт с классом и с каждым учеником;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способы активизации работы учащихся (их разно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образие и педагогическая целесообразность);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индивидуального и группового обще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ния на уроке;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способность к делегированию полномочий уча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щимся;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умение слушать;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способность к индивидуализации и дифференциа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ции учебной работы с учащимися;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стимулирование запоминания или понимания, самостоятельности мышления; работа по формирова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нию умственных действий (анализ, синтез, сравне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ние, обобщение, абстрагирование, классификация, систематизация и др.);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соотношение принуждения и приглашения в спо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собах организации учебной работы;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эмоциональная устойчивость, владение собой, пре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обладание эмоции;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увлеченность преподаваемым предметом;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адекватность индивидуальной манеры поведения учителя свойствам его темперамента;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6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внешний облик учителя (поза, мимика, пантоми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ма, одежда, прическа, чувство вкуса, стиля).</w:t>
      </w:r>
    </w:p>
    <w:p w:rsidR="00441006" w:rsidRPr="00AE415E" w:rsidRDefault="00441006" w:rsidP="00441006">
      <w:pPr>
        <w:widowControl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t>3. Психологический анализ учебной деятельности учащихся: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позиция учащихся: активная (субъекты учебной деятельности, действующие по внутреннему побуждению) или пассивная (исполнители целей и задач учителя);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владение основными компонентами учебной деятельности (постановка цели, ее принятие, выбор средств решения учебных задач, самоанализ, самооценка процесса и результатов учебной деятельности);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преобладание мотивации учения, проявившейся на данном уроке;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нацеленность урока: на процесс или на результат учебной работы;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наличие инициативы у учащихся в процессе учебной работы;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наличие творческой или исполнительской позиции у детей, тяготение к действиям по алгоритму или эвристическому решению учебных задач, вариатив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ности в решениях;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наличие вопросов, добавлений, комментариев со стороны детей;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отношение к ошибкам - своим и товарищей (есть ли страх, напряженность в ситуации ошибки или она вызывает живой интерес и потребность ее анализа);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роль учащихся (коммуникативная открытость, индивидуальность, нестандартность речи);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 xml:space="preserve">склонность к кооперации или конкурентности (групповая, парная работа, </w:t>
      </w:r>
      <w:r w:rsidRPr="00AE415E">
        <w:rPr>
          <w:rFonts w:ascii="Times New Roman" w:hAnsi="Times New Roman" w:cs="Times New Roman"/>
          <w:sz w:val="28"/>
          <w:szCs w:val="28"/>
        </w:rPr>
        <w:lastRenderedPageBreak/>
        <w:t>дискуссии, коллективное решение учебных задач, взаимопомощь, сочувствие в ситуациях неудач, радость в связи с успехом това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рищей);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раскрепощенность или скованность (закрыты, пря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чутся за ролевые маски);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отношение учащихся к учителю (уважительное, равнодушное, подчиненное, недоброжелательное);</w:t>
      </w:r>
    </w:p>
    <w:p w:rsidR="00441006" w:rsidRPr="00AE415E" w:rsidRDefault="00441006" w:rsidP="00441006">
      <w:pPr>
        <w:pStyle w:val="ListParagraph"/>
        <w:widowControl w:val="0"/>
        <w:numPr>
          <w:ilvl w:val="1"/>
          <w:numId w:val="17"/>
        </w:numPr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sz w:val="28"/>
          <w:szCs w:val="28"/>
        </w:rPr>
        <w:t>преобладающее на уроке самочувствие и настроение класса (напряженность, страх, воодушевленность, энтузиазм, бодрость, жизнерадостность, мажорность, подавление, равнодушие, раздражительность, агрес</w:t>
      </w:r>
      <w:r w:rsidRPr="00AE415E">
        <w:rPr>
          <w:rFonts w:ascii="Times New Roman" w:hAnsi="Times New Roman" w:cs="Times New Roman"/>
          <w:sz w:val="28"/>
          <w:szCs w:val="28"/>
        </w:rPr>
        <w:softHyphen/>
        <w:t>сия).</w:t>
      </w:r>
    </w:p>
    <w:p w:rsidR="00441006" w:rsidRPr="00AE415E" w:rsidRDefault="00441006" w:rsidP="0044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5E">
        <w:rPr>
          <w:rFonts w:ascii="Times New Roman" w:hAnsi="Times New Roman" w:cs="Times New Roman"/>
          <w:b/>
          <w:bCs/>
          <w:sz w:val="28"/>
          <w:szCs w:val="28"/>
        </w:rPr>
        <w:t>Схема психологического анализа урока (</w:t>
      </w:r>
      <w:r w:rsidRPr="00AE415E">
        <w:rPr>
          <w:rFonts w:ascii="Times New Roman" w:hAnsi="Times New Roman" w:cs="Times New Roman"/>
          <w:sz w:val="28"/>
          <w:szCs w:val="28"/>
        </w:rPr>
        <w:t>Охитина Л.Т.)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7"/>
        <w:gridCol w:w="4352"/>
        <w:gridCol w:w="3502"/>
      </w:tblGrid>
      <w:tr w:rsidR="00441006" w:rsidRPr="00AE415E" w:rsidTr="0026485D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психологического анализа урока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учителя</w:t>
            </w:r>
          </w:p>
          <w:p w:rsidR="00441006" w:rsidRPr="0016708D" w:rsidRDefault="00441006" w:rsidP="002648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отношению к самому себе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06" w:rsidRPr="0016708D" w:rsidRDefault="00441006" w:rsidP="002648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учителя по отношению к учащимся</w:t>
            </w:r>
          </w:p>
        </w:tc>
      </w:tr>
      <w:tr w:rsidR="00441006" w:rsidRPr="00AE415E" w:rsidTr="0026485D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Предваряющий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Постановка психологических целей урока (развитие познавательных интересов обучающихся к изучаемому предмету; стимулирование их мыслительной активности; развитие объема памяти; формирование высоких моральных качеств и убеждений и т.д.)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Психологическое обоснование целей, задач, этапов, форм работы, методических приемов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Соотнесение своих индивидуально-психологических особенностей (темп речи, импульсивность и самообладание, эмоциональность и др.) с условиями реализации поставленных целей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Учет основных мотивов учебной деятельности (познавательных, коммуникативных, социальных) учащихся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индивидуально-психологических особенностей учащихся (мышления, памяти и др. познавательных процессов)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Учет уровня предметной подготовки к уроку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Учет межличностных отношений в группе</w:t>
            </w:r>
          </w:p>
        </w:tc>
      </w:tr>
      <w:tr w:rsidR="00441006" w:rsidRPr="00AE415E" w:rsidTr="0026485D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наблюдение, фиксация, коррекция выполнения поставленных целей, задач обучения и процесса педагогического общения</w:t>
            </w:r>
          </w:p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В случаях затруднения, сбоя или непредвиденной легкости выполнения заданий необходима постановка новых целей, использование новых средств и способов обучения, т.е. перестройка хода урока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Учет хода учебной работы учащихся (их заинтересованности в уроке, мыслительной активности, характера усвоения материала и т.д.)</w:t>
            </w:r>
          </w:p>
        </w:tc>
      </w:tr>
      <w:tr w:rsidR="00441006" w:rsidRPr="00AE415E" w:rsidTr="0026485D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>Ретроспективный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собственной педагогической деятельности (удача, недостатки, их </w:t>
            </w:r>
            <w:r w:rsidRPr="0016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пути коррекции и совершенствования)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06" w:rsidRPr="0016708D" w:rsidRDefault="00441006" w:rsidP="0026485D">
            <w:pPr>
              <w:pStyle w:val="NoSpacing"/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реального продвижения учащихся в </w:t>
            </w:r>
            <w:r w:rsidRPr="0016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общеобразовательном, воспитательном и практическом планах, т.е. ответ на вопрос, каков реальный результат проведенного урока</w:t>
            </w:r>
          </w:p>
        </w:tc>
      </w:tr>
    </w:tbl>
    <w:p w:rsidR="00441006" w:rsidRDefault="00441006" w:rsidP="0044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006" w:rsidRDefault="00441006" w:rsidP="0044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006" w:rsidRDefault="00441006" w:rsidP="00441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1006" w:rsidRPr="00C76D9D" w:rsidRDefault="00441006" w:rsidP="00441006">
      <w:pPr>
        <w:pStyle w:val="Style19"/>
        <w:widowControl/>
        <w:spacing w:line="276" w:lineRule="auto"/>
        <w:ind w:firstLine="709"/>
        <w:rPr>
          <w:rStyle w:val="FontStyle153"/>
          <w:b/>
          <w:bCs/>
          <w:sz w:val="28"/>
          <w:szCs w:val="28"/>
        </w:rPr>
      </w:pPr>
      <w:r w:rsidRPr="00C76D9D">
        <w:rPr>
          <w:rStyle w:val="FontStyle153"/>
          <w:b/>
          <w:bCs/>
          <w:sz w:val="28"/>
          <w:szCs w:val="28"/>
        </w:rPr>
        <w:t>Понятие «универсальные учебные действия»</w:t>
      </w:r>
      <w:r>
        <w:rPr>
          <w:rStyle w:val="FontStyle153"/>
          <w:b/>
          <w:bCs/>
          <w:sz w:val="28"/>
          <w:szCs w:val="28"/>
        </w:rPr>
        <w:t xml:space="preserve"> (по Асмолову А.Г.)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b/>
          <w:bCs/>
          <w:sz w:val="28"/>
          <w:szCs w:val="28"/>
        </w:rPr>
        <w:t>В широком значении термин «универсальные учебные действия» означает умение учиться</w:t>
      </w:r>
      <w:r w:rsidRPr="00C76D9D">
        <w:rPr>
          <w:rStyle w:val="FontStyle169"/>
          <w:sz w:val="28"/>
          <w:szCs w:val="28"/>
        </w:rPr>
        <w:t>, т. е. способность субъек</w:t>
      </w:r>
      <w:r w:rsidRPr="00C76D9D">
        <w:rPr>
          <w:rStyle w:val="FontStyle169"/>
          <w:sz w:val="28"/>
          <w:szCs w:val="28"/>
        </w:rPr>
        <w:softHyphen/>
        <w:t>та к саморазвитию и самосовершенствованию путем созна</w:t>
      </w:r>
      <w:r w:rsidRPr="00C76D9D">
        <w:rPr>
          <w:rStyle w:val="FontStyle169"/>
          <w:sz w:val="28"/>
          <w:szCs w:val="28"/>
        </w:rPr>
        <w:softHyphen/>
        <w:t>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</w:t>
      </w:r>
      <w:r w:rsidRPr="00C76D9D">
        <w:rPr>
          <w:rStyle w:val="FontStyle169"/>
          <w:sz w:val="28"/>
          <w:szCs w:val="28"/>
        </w:rPr>
        <w:softHyphen/>
        <w:t>ной работы), обеспечивающих самостоятельное усвоение но</w:t>
      </w:r>
      <w:r w:rsidRPr="00C76D9D">
        <w:rPr>
          <w:rStyle w:val="FontStyle169"/>
          <w:sz w:val="28"/>
          <w:szCs w:val="28"/>
        </w:rPr>
        <w:softHyphen/>
        <w:t>вых знаний, формирование умений, включая организацию этого процесса.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Способность учащегося самостоятельно успешно усваивать новые знания, формировать умения и компетентности, вклю</w:t>
      </w:r>
      <w:r w:rsidRPr="00C76D9D">
        <w:rPr>
          <w:rStyle w:val="FontStyle169"/>
          <w:sz w:val="28"/>
          <w:szCs w:val="28"/>
        </w:rPr>
        <w:softHyphen/>
        <w:t>чая самостоятельную организацию этого процесса, т. е. уме</w:t>
      </w:r>
      <w:r w:rsidRPr="00C76D9D">
        <w:rPr>
          <w:rStyle w:val="FontStyle169"/>
          <w:sz w:val="28"/>
          <w:szCs w:val="28"/>
        </w:rPr>
        <w:softHyphen/>
        <w:t xml:space="preserve">ние учиться, обеспечивается тем, что </w:t>
      </w:r>
      <w:r w:rsidRPr="00C76D9D">
        <w:rPr>
          <w:rStyle w:val="FontStyle169"/>
          <w:b/>
          <w:bCs/>
          <w:sz w:val="28"/>
          <w:szCs w:val="28"/>
        </w:rPr>
        <w:t>универсальные учебные действия как обобщенные действия</w:t>
      </w:r>
      <w:r w:rsidRPr="00C76D9D">
        <w:rPr>
          <w:rStyle w:val="FontStyle169"/>
          <w:sz w:val="28"/>
          <w:szCs w:val="28"/>
        </w:rPr>
        <w:t xml:space="preserve"> открывают учащимся воз</w:t>
      </w:r>
      <w:r w:rsidRPr="00C76D9D">
        <w:rPr>
          <w:rStyle w:val="FontStyle169"/>
          <w:sz w:val="28"/>
          <w:szCs w:val="28"/>
        </w:rPr>
        <w:softHyphen/>
        <w:t>можность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ценност</w:t>
      </w:r>
      <w:r w:rsidRPr="00C76D9D">
        <w:rPr>
          <w:rStyle w:val="FontStyle169"/>
          <w:sz w:val="28"/>
          <w:szCs w:val="28"/>
        </w:rPr>
        <w:softHyphen/>
        <w:t>но-смысловых и операциональных характеристик. Таким об</w:t>
      </w:r>
      <w:r w:rsidRPr="00C76D9D">
        <w:rPr>
          <w:rStyle w:val="FontStyle169"/>
          <w:sz w:val="28"/>
          <w:szCs w:val="28"/>
        </w:rPr>
        <w:softHyphen/>
        <w:t xml:space="preserve">разом, достижение умения учиться предполагает полноценное освоение школьниками всех </w:t>
      </w:r>
      <w:r w:rsidRPr="00C76D9D">
        <w:rPr>
          <w:rStyle w:val="FontStyle170"/>
          <w:sz w:val="28"/>
          <w:szCs w:val="28"/>
        </w:rPr>
        <w:t>компонентов учебной деятель</w:t>
      </w:r>
      <w:r w:rsidRPr="00C76D9D">
        <w:rPr>
          <w:rStyle w:val="FontStyle170"/>
          <w:sz w:val="28"/>
          <w:szCs w:val="28"/>
        </w:rPr>
        <w:softHyphen/>
        <w:t xml:space="preserve">ности, </w:t>
      </w:r>
      <w:r w:rsidRPr="00C76D9D">
        <w:rPr>
          <w:rStyle w:val="FontStyle169"/>
          <w:sz w:val="28"/>
          <w:szCs w:val="28"/>
        </w:rPr>
        <w:t xml:space="preserve">включая: 1) познавательные и учебные </w:t>
      </w:r>
      <w:r w:rsidRPr="00C76D9D">
        <w:rPr>
          <w:rStyle w:val="FontStyle168"/>
          <w:sz w:val="28"/>
          <w:szCs w:val="28"/>
        </w:rPr>
        <w:t xml:space="preserve">мотивы; </w:t>
      </w:r>
      <w:r w:rsidRPr="00C76D9D">
        <w:rPr>
          <w:rStyle w:val="FontStyle169"/>
          <w:sz w:val="28"/>
          <w:szCs w:val="28"/>
        </w:rPr>
        <w:t xml:space="preserve">2) учебную </w:t>
      </w:r>
      <w:r w:rsidRPr="00C76D9D">
        <w:rPr>
          <w:rStyle w:val="FontStyle168"/>
          <w:sz w:val="28"/>
          <w:szCs w:val="28"/>
        </w:rPr>
        <w:t xml:space="preserve">цель; </w:t>
      </w:r>
      <w:r w:rsidRPr="00C76D9D">
        <w:rPr>
          <w:rStyle w:val="FontStyle169"/>
          <w:sz w:val="28"/>
          <w:szCs w:val="28"/>
        </w:rPr>
        <w:t xml:space="preserve">3) учебную </w:t>
      </w:r>
      <w:r w:rsidRPr="00C76D9D">
        <w:rPr>
          <w:rStyle w:val="FontStyle168"/>
          <w:sz w:val="28"/>
          <w:szCs w:val="28"/>
        </w:rPr>
        <w:t xml:space="preserve">задачу; </w:t>
      </w:r>
      <w:r w:rsidRPr="00C76D9D">
        <w:rPr>
          <w:rStyle w:val="FontStyle169"/>
          <w:sz w:val="28"/>
          <w:szCs w:val="28"/>
        </w:rPr>
        <w:t xml:space="preserve">4) учебные </w:t>
      </w:r>
      <w:r w:rsidRPr="00C76D9D">
        <w:rPr>
          <w:rStyle w:val="FontStyle168"/>
          <w:sz w:val="28"/>
          <w:szCs w:val="28"/>
        </w:rPr>
        <w:t xml:space="preserve">действия </w:t>
      </w:r>
      <w:r w:rsidRPr="00C76D9D">
        <w:rPr>
          <w:rStyle w:val="FontStyle169"/>
          <w:sz w:val="28"/>
          <w:szCs w:val="28"/>
        </w:rPr>
        <w:t xml:space="preserve">и </w:t>
      </w:r>
      <w:r w:rsidRPr="00C76D9D">
        <w:rPr>
          <w:rStyle w:val="FontStyle168"/>
          <w:sz w:val="28"/>
          <w:szCs w:val="28"/>
        </w:rPr>
        <w:t xml:space="preserve">операции </w:t>
      </w:r>
      <w:r w:rsidRPr="00C76D9D">
        <w:rPr>
          <w:rStyle w:val="FontStyle169"/>
          <w:sz w:val="28"/>
          <w:szCs w:val="28"/>
        </w:rPr>
        <w:t>(ориентировка, преобразование материала, контроль и оценка). Умение учиться — существенный фактор повыше</w:t>
      </w:r>
      <w:r w:rsidRPr="00C76D9D">
        <w:rPr>
          <w:rStyle w:val="FontStyle169"/>
          <w:sz w:val="28"/>
          <w:szCs w:val="28"/>
        </w:rPr>
        <w:softHyphen/>
        <w:t>ния эффективности освоения учащимися предметных знаний, формирования умений и компетенций, образа мира и ценно</w:t>
      </w:r>
      <w:r w:rsidRPr="00C76D9D">
        <w:rPr>
          <w:rStyle w:val="FontStyle169"/>
          <w:sz w:val="28"/>
          <w:szCs w:val="28"/>
        </w:rPr>
        <w:softHyphen/>
        <w:t>стно-смысловых оснований личностного морального выбора.</w:t>
      </w:r>
    </w:p>
    <w:p w:rsidR="00441006" w:rsidRPr="00C76D9D" w:rsidRDefault="00441006" w:rsidP="00441006">
      <w:pPr>
        <w:pStyle w:val="Style23"/>
        <w:widowControl/>
        <w:spacing w:line="276" w:lineRule="auto"/>
        <w:ind w:firstLine="709"/>
        <w:jc w:val="both"/>
        <w:rPr>
          <w:rStyle w:val="FontStyle170"/>
          <w:sz w:val="28"/>
          <w:szCs w:val="28"/>
        </w:rPr>
      </w:pPr>
      <w:r w:rsidRPr="00C76D9D">
        <w:rPr>
          <w:rStyle w:val="FontStyle170"/>
          <w:sz w:val="28"/>
          <w:szCs w:val="28"/>
        </w:rPr>
        <w:t>Функции универсальных учебных действий:</w:t>
      </w:r>
    </w:p>
    <w:p w:rsidR="00441006" w:rsidRPr="00C76D9D" w:rsidRDefault="00441006" w:rsidP="00441006">
      <w:pPr>
        <w:pStyle w:val="Style20"/>
        <w:widowControl/>
        <w:numPr>
          <w:ilvl w:val="0"/>
          <w:numId w:val="24"/>
        </w:numPr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</w:t>
      </w:r>
      <w:r w:rsidRPr="00C76D9D">
        <w:rPr>
          <w:rStyle w:val="FontStyle169"/>
          <w:sz w:val="28"/>
          <w:szCs w:val="28"/>
        </w:rPr>
        <w:softHyphen/>
        <w:t>кать и использовать необходимые средства и способы их дос</w:t>
      </w:r>
      <w:r w:rsidRPr="00C76D9D">
        <w:rPr>
          <w:rStyle w:val="FontStyle169"/>
          <w:sz w:val="28"/>
          <w:szCs w:val="28"/>
        </w:rPr>
        <w:softHyphen/>
        <w:t>тижения, контролировать и оценивать процесс и результаты деятельности;</w:t>
      </w:r>
    </w:p>
    <w:p w:rsidR="00441006" w:rsidRPr="00C76D9D" w:rsidRDefault="00441006" w:rsidP="00441006">
      <w:pPr>
        <w:pStyle w:val="Style20"/>
        <w:widowControl/>
        <w:numPr>
          <w:ilvl w:val="0"/>
          <w:numId w:val="24"/>
        </w:numPr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b/>
          <w:bCs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C76D9D">
        <w:rPr>
          <w:rStyle w:val="FontStyle169"/>
          <w:b/>
          <w:bCs/>
          <w:sz w:val="28"/>
          <w:szCs w:val="28"/>
        </w:rPr>
        <w:softHyphen/>
        <w:t>тер</w:t>
      </w:r>
      <w:r w:rsidRPr="00C76D9D">
        <w:rPr>
          <w:rStyle w:val="FontStyle169"/>
          <w:sz w:val="28"/>
          <w:szCs w:val="28"/>
        </w:rPr>
        <w:t>; обеспечивают целостность общекультурного, личностно</w:t>
      </w:r>
      <w:r w:rsidRPr="00C76D9D">
        <w:rPr>
          <w:rStyle w:val="FontStyle169"/>
          <w:sz w:val="28"/>
          <w:szCs w:val="28"/>
        </w:rPr>
        <w:softHyphen/>
        <w:t>го и познавательного развития и саморазвития личности; обеспечивают преемственность всех ступеней образовательно</w:t>
      </w:r>
      <w:r w:rsidRPr="00C76D9D">
        <w:rPr>
          <w:rStyle w:val="FontStyle169"/>
          <w:sz w:val="28"/>
          <w:szCs w:val="28"/>
        </w:rPr>
        <w:softHyphen/>
        <w:t>го процесса; лежат в основе организации и регуляции любой деятельности учащегося независимо от ее специально-пред</w:t>
      </w:r>
      <w:r w:rsidRPr="00C76D9D">
        <w:rPr>
          <w:rStyle w:val="FontStyle169"/>
          <w:sz w:val="28"/>
          <w:szCs w:val="28"/>
        </w:rPr>
        <w:softHyphen/>
        <w:t>метного содержания. Универсальные учебные действия обес</w:t>
      </w:r>
      <w:r w:rsidRPr="00C76D9D">
        <w:rPr>
          <w:rStyle w:val="FontStyle169"/>
          <w:sz w:val="28"/>
          <w:szCs w:val="28"/>
        </w:rPr>
        <w:softHyphen/>
        <w:t>печивают этапы усвоения учебного содержания и формирова</w:t>
      </w:r>
      <w:r w:rsidRPr="00C76D9D">
        <w:rPr>
          <w:rStyle w:val="FontStyle169"/>
          <w:sz w:val="28"/>
          <w:szCs w:val="28"/>
        </w:rPr>
        <w:softHyphen/>
        <w:t>ния психологических способностей учащегося.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70"/>
          <w:sz w:val="28"/>
          <w:szCs w:val="28"/>
        </w:rPr>
      </w:pPr>
      <w:r w:rsidRPr="00C76D9D">
        <w:rPr>
          <w:rStyle w:val="FontStyle169"/>
          <w:sz w:val="28"/>
          <w:szCs w:val="28"/>
        </w:rPr>
        <w:lastRenderedPageBreak/>
        <w:t>Реализация деятельностного подхода в образовании осу</w:t>
      </w:r>
      <w:r w:rsidRPr="00C76D9D">
        <w:rPr>
          <w:rStyle w:val="FontStyle169"/>
          <w:sz w:val="28"/>
          <w:szCs w:val="28"/>
        </w:rPr>
        <w:softHyphen/>
        <w:t xml:space="preserve">ществляется в ходе решения следующих </w:t>
      </w:r>
      <w:r w:rsidRPr="00C76D9D">
        <w:rPr>
          <w:rStyle w:val="FontStyle170"/>
          <w:sz w:val="28"/>
          <w:szCs w:val="28"/>
        </w:rPr>
        <w:t>задач: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определение основных результатов обучения и воспита</w:t>
      </w:r>
      <w:r w:rsidRPr="00C76D9D">
        <w:rPr>
          <w:rStyle w:val="FontStyle169"/>
          <w:sz w:val="28"/>
          <w:szCs w:val="28"/>
        </w:rPr>
        <w:softHyphen/>
        <w:t>ния в зависимости от сформированности личностных качеств и универсальных учебных действий;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построение содержания учебных предметов и образова</w:t>
      </w:r>
      <w:r w:rsidRPr="00C76D9D">
        <w:rPr>
          <w:rStyle w:val="FontStyle169"/>
          <w:sz w:val="28"/>
          <w:szCs w:val="28"/>
        </w:rPr>
        <w:softHyphen/>
        <w:t>ния в целом с ориентацией на сущностные знания в соответ</w:t>
      </w:r>
      <w:r w:rsidRPr="00C76D9D">
        <w:rPr>
          <w:rStyle w:val="FontStyle169"/>
          <w:sz w:val="28"/>
          <w:szCs w:val="28"/>
        </w:rPr>
        <w:softHyphen/>
        <w:t>ствующих предметных областях;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определение функций, содержания и структуры уни</w:t>
      </w:r>
      <w:r w:rsidRPr="00C76D9D">
        <w:rPr>
          <w:rStyle w:val="FontStyle169"/>
          <w:sz w:val="28"/>
          <w:szCs w:val="28"/>
        </w:rPr>
        <w:softHyphen/>
        <w:t>версальных учебных действий для каждого возраста/ступени образования;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выделение возрастно-специфической формы и качест</w:t>
      </w:r>
      <w:r w:rsidRPr="00C76D9D">
        <w:rPr>
          <w:rStyle w:val="FontStyle169"/>
          <w:sz w:val="28"/>
          <w:szCs w:val="28"/>
        </w:rPr>
        <w:softHyphen/>
        <w:t>венных показателей сформированности универсальных учеб</w:t>
      </w:r>
      <w:r w:rsidRPr="00C76D9D">
        <w:rPr>
          <w:rStyle w:val="FontStyle169"/>
          <w:sz w:val="28"/>
          <w:szCs w:val="28"/>
        </w:rPr>
        <w:softHyphen/>
        <w:t>ных действий в отношении познавательного и личностного развития учащихся;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определение круга учебных предметов, в рамках кото</w:t>
      </w:r>
      <w:r w:rsidRPr="00C76D9D">
        <w:rPr>
          <w:rStyle w:val="FontStyle169"/>
          <w:sz w:val="28"/>
          <w:szCs w:val="28"/>
        </w:rPr>
        <w:softHyphen/>
        <w:t>рых оптимально могут быть сформированы конкретные виды универсальных учебных действий;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разработка системы типовых задач для диагностики сформированности универсальных учебных действий на каж</w:t>
      </w:r>
      <w:r w:rsidRPr="00C76D9D">
        <w:rPr>
          <w:rStyle w:val="FontStyle169"/>
          <w:sz w:val="28"/>
          <w:szCs w:val="28"/>
        </w:rPr>
        <w:softHyphen/>
        <w:t>дом этапе образовательного процесса;</w:t>
      </w:r>
    </w:p>
    <w:p w:rsidR="00441006" w:rsidRPr="00C76D9D" w:rsidRDefault="00441006" w:rsidP="00441006">
      <w:pPr>
        <w:pStyle w:val="Style20"/>
        <w:widowControl/>
        <w:numPr>
          <w:ilvl w:val="0"/>
          <w:numId w:val="25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разработка системы задач и организация ориентировки учащихся в их решении, обеспечивающем формирование уни</w:t>
      </w:r>
      <w:r w:rsidRPr="00C76D9D">
        <w:rPr>
          <w:rStyle w:val="FontStyle169"/>
          <w:sz w:val="28"/>
          <w:szCs w:val="28"/>
        </w:rPr>
        <w:softHyphen/>
        <w:t>версальных учебных действий.</w:t>
      </w:r>
    </w:p>
    <w:p w:rsidR="00441006" w:rsidRPr="00C76D9D" w:rsidRDefault="00441006" w:rsidP="00441006">
      <w:pPr>
        <w:pStyle w:val="Style19"/>
        <w:widowControl/>
        <w:spacing w:line="276" w:lineRule="auto"/>
        <w:ind w:firstLine="709"/>
        <w:jc w:val="both"/>
        <w:rPr>
          <w:rStyle w:val="FontStyle153"/>
          <w:b/>
          <w:bCs/>
          <w:sz w:val="28"/>
          <w:szCs w:val="28"/>
        </w:rPr>
      </w:pPr>
      <w:r w:rsidRPr="00C76D9D">
        <w:rPr>
          <w:rStyle w:val="FontStyle153"/>
          <w:b/>
          <w:bCs/>
          <w:sz w:val="28"/>
          <w:szCs w:val="28"/>
        </w:rPr>
        <w:t>Виды универсальных учебных действий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8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</w:t>
      </w:r>
      <w:r w:rsidRPr="00C76D9D">
        <w:rPr>
          <w:rStyle w:val="FontStyle169"/>
          <w:sz w:val="28"/>
          <w:szCs w:val="28"/>
        </w:rPr>
        <w:softHyphen/>
        <w:t xml:space="preserve">вания, можно выделить четыре блока: 1) </w:t>
      </w:r>
      <w:r w:rsidRPr="00C76D9D">
        <w:rPr>
          <w:rStyle w:val="FontStyle168"/>
          <w:sz w:val="28"/>
          <w:szCs w:val="28"/>
        </w:rPr>
        <w:t xml:space="preserve">личностный; </w:t>
      </w:r>
      <w:r w:rsidRPr="00C76D9D">
        <w:rPr>
          <w:rStyle w:val="FontStyle169"/>
          <w:sz w:val="28"/>
          <w:szCs w:val="28"/>
        </w:rPr>
        <w:t xml:space="preserve">2) </w:t>
      </w:r>
      <w:r w:rsidRPr="00C76D9D">
        <w:rPr>
          <w:rStyle w:val="FontStyle168"/>
          <w:sz w:val="28"/>
          <w:szCs w:val="28"/>
        </w:rPr>
        <w:t>ре</w:t>
      </w:r>
      <w:r w:rsidRPr="00C76D9D">
        <w:rPr>
          <w:rStyle w:val="FontStyle168"/>
          <w:sz w:val="28"/>
          <w:szCs w:val="28"/>
        </w:rPr>
        <w:softHyphen/>
        <w:t xml:space="preserve">гулятивный </w:t>
      </w:r>
      <w:r w:rsidRPr="00C76D9D">
        <w:rPr>
          <w:rStyle w:val="FontStyle169"/>
          <w:sz w:val="28"/>
          <w:szCs w:val="28"/>
        </w:rPr>
        <w:t xml:space="preserve">(включающий также действия </w:t>
      </w:r>
      <w:r w:rsidRPr="00C76D9D">
        <w:rPr>
          <w:rStyle w:val="FontStyle168"/>
          <w:sz w:val="28"/>
          <w:szCs w:val="28"/>
        </w:rPr>
        <w:t xml:space="preserve">саморегуляции); </w:t>
      </w:r>
      <w:r w:rsidRPr="00C76D9D">
        <w:rPr>
          <w:rStyle w:val="FontStyle169"/>
          <w:sz w:val="28"/>
          <w:szCs w:val="28"/>
        </w:rPr>
        <w:t xml:space="preserve">3) </w:t>
      </w:r>
      <w:r w:rsidRPr="00C76D9D">
        <w:rPr>
          <w:rStyle w:val="FontStyle168"/>
          <w:sz w:val="28"/>
          <w:szCs w:val="28"/>
        </w:rPr>
        <w:t xml:space="preserve">познавательный; </w:t>
      </w:r>
      <w:r w:rsidRPr="00C76D9D">
        <w:rPr>
          <w:rStyle w:val="FontStyle169"/>
          <w:sz w:val="28"/>
          <w:szCs w:val="28"/>
        </w:rPr>
        <w:t xml:space="preserve">4) </w:t>
      </w:r>
      <w:r w:rsidRPr="00C76D9D">
        <w:rPr>
          <w:rStyle w:val="FontStyle168"/>
          <w:sz w:val="28"/>
          <w:szCs w:val="28"/>
        </w:rPr>
        <w:t>коммуникативный.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8"/>
          <w:i w:val="0"/>
          <w:iCs w:val="0"/>
          <w:sz w:val="28"/>
          <w:szCs w:val="28"/>
        </w:rPr>
      </w:pPr>
      <w:r w:rsidRPr="00C76D9D">
        <w:rPr>
          <w:rStyle w:val="FontStyle170"/>
          <w:sz w:val="28"/>
          <w:szCs w:val="28"/>
        </w:rPr>
        <w:t xml:space="preserve">Личностные действия </w:t>
      </w:r>
      <w:r w:rsidRPr="00C76D9D">
        <w:rPr>
          <w:rStyle w:val="FontStyle169"/>
          <w:sz w:val="28"/>
          <w:szCs w:val="28"/>
        </w:rPr>
        <w:t>обеспечивают ценностно-смысло</w:t>
      </w:r>
      <w:r w:rsidRPr="00C76D9D">
        <w:rPr>
          <w:rStyle w:val="FontStyle169"/>
          <w:sz w:val="28"/>
          <w:szCs w:val="28"/>
        </w:rPr>
        <w:softHyphen/>
        <w:t xml:space="preserve">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C76D9D">
        <w:rPr>
          <w:rStyle w:val="FontStyle168"/>
          <w:sz w:val="28"/>
          <w:szCs w:val="28"/>
        </w:rPr>
        <w:t>три вида личностных действий:</w:t>
      </w:r>
    </w:p>
    <w:p w:rsidR="00441006" w:rsidRPr="00C76D9D" w:rsidRDefault="00441006" w:rsidP="00441006">
      <w:pPr>
        <w:pStyle w:val="Style20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личностное, профессиональное, жизненное </w:t>
      </w:r>
      <w:r w:rsidRPr="00C76D9D">
        <w:rPr>
          <w:rStyle w:val="FontStyle168"/>
          <w:sz w:val="28"/>
          <w:szCs w:val="28"/>
        </w:rPr>
        <w:t>самоопре</w:t>
      </w:r>
      <w:r w:rsidRPr="00C76D9D">
        <w:rPr>
          <w:rStyle w:val="FontStyle168"/>
          <w:sz w:val="28"/>
          <w:szCs w:val="28"/>
        </w:rPr>
        <w:softHyphen/>
        <w:t>деление;</w:t>
      </w:r>
    </w:p>
    <w:p w:rsidR="00441006" w:rsidRPr="00C76D9D" w:rsidRDefault="00441006" w:rsidP="00441006">
      <w:pPr>
        <w:pStyle w:val="Style20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смыслообразование, </w:t>
      </w:r>
      <w:r w:rsidRPr="00C76D9D">
        <w:rPr>
          <w:rStyle w:val="FontStyle169"/>
          <w:sz w:val="28"/>
          <w:szCs w:val="28"/>
        </w:rPr>
        <w:t>т. е. установление учащимися свя</w:t>
      </w:r>
      <w:r w:rsidRPr="00C76D9D">
        <w:rPr>
          <w:rStyle w:val="FontStyle169"/>
          <w:sz w:val="28"/>
          <w:szCs w:val="28"/>
        </w:rPr>
        <w:softHyphen/>
        <w:t>зи между целью учебной деятельности и ее мотивом, други</w:t>
      </w:r>
      <w:r w:rsidRPr="00C76D9D">
        <w:rPr>
          <w:rStyle w:val="FontStyle169"/>
          <w:sz w:val="28"/>
          <w:szCs w:val="28"/>
        </w:rPr>
        <w:softHyphen/>
        <w:t>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441006" w:rsidRPr="00C76D9D" w:rsidRDefault="00441006" w:rsidP="00441006">
      <w:pPr>
        <w:pStyle w:val="Style20"/>
        <w:widowControl/>
        <w:numPr>
          <w:ilvl w:val="0"/>
          <w:numId w:val="26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нравственно-этическая ориентация, </w:t>
      </w:r>
      <w:r w:rsidRPr="00C76D9D">
        <w:rPr>
          <w:rStyle w:val="FontStyle169"/>
          <w:sz w:val="28"/>
          <w:szCs w:val="28"/>
        </w:rPr>
        <w:t>в том числе и оценивание усваиваемого содержания (исходя из социальных и личностных ценностей), обеспечивающее личностный мо</w:t>
      </w:r>
      <w:r w:rsidRPr="00C76D9D">
        <w:rPr>
          <w:rStyle w:val="FontStyle169"/>
          <w:sz w:val="28"/>
          <w:szCs w:val="28"/>
        </w:rPr>
        <w:softHyphen/>
        <w:t>ральный выбор.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70"/>
          <w:sz w:val="28"/>
          <w:szCs w:val="28"/>
        </w:rPr>
        <w:t xml:space="preserve">Регулятивные действия </w:t>
      </w:r>
      <w:r w:rsidRPr="00C76D9D">
        <w:rPr>
          <w:rStyle w:val="FontStyle169"/>
          <w:sz w:val="28"/>
          <w:szCs w:val="28"/>
        </w:rPr>
        <w:t>обеспечивают учащимся органи</w:t>
      </w:r>
      <w:r w:rsidRPr="00C76D9D">
        <w:rPr>
          <w:rStyle w:val="FontStyle169"/>
          <w:sz w:val="28"/>
          <w:szCs w:val="28"/>
        </w:rPr>
        <w:softHyphen/>
        <w:t>зацию их учебной деятельности. К ним относятся: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целеполагание </w:t>
      </w:r>
      <w:r w:rsidRPr="00C76D9D">
        <w:rPr>
          <w:rStyle w:val="FontStyle169"/>
          <w:sz w:val="28"/>
          <w:szCs w:val="28"/>
        </w:rPr>
        <w:t>как постановка учебной задачи на осно</w:t>
      </w:r>
      <w:r w:rsidRPr="00C76D9D">
        <w:rPr>
          <w:rStyle w:val="FontStyle169"/>
          <w:sz w:val="28"/>
          <w:szCs w:val="28"/>
        </w:rPr>
        <w:softHyphen/>
        <w:t>ве соотнесения того, что уже известно и усвоено учащимся, и того, что еще неизвестно;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lastRenderedPageBreak/>
        <w:t xml:space="preserve">планирование </w:t>
      </w:r>
      <w:r w:rsidRPr="00C76D9D">
        <w:rPr>
          <w:rStyle w:val="FontStyle169"/>
          <w:sz w:val="28"/>
          <w:szCs w:val="28"/>
        </w:rPr>
        <w:t>— определение последовательности про</w:t>
      </w:r>
      <w:r w:rsidRPr="00C76D9D">
        <w:rPr>
          <w:rStyle w:val="FontStyle169"/>
          <w:sz w:val="28"/>
          <w:szCs w:val="28"/>
        </w:rPr>
        <w:softHyphen/>
        <w:t>межуточных целей с учетом конечного результата; составле</w:t>
      </w:r>
      <w:r w:rsidRPr="00C76D9D">
        <w:rPr>
          <w:rStyle w:val="FontStyle169"/>
          <w:sz w:val="28"/>
          <w:szCs w:val="28"/>
        </w:rPr>
        <w:softHyphen/>
        <w:t>ние плана и последовательности действий;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прогнозирование </w:t>
      </w:r>
      <w:r w:rsidRPr="00C76D9D">
        <w:rPr>
          <w:rStyle w:val="FontStyle169"/>
          <w:sz w:val="28"/>
          <w:szCs w:val="28"/>
        </w:rPr>
        <w:t>— предвосхищение результата и уров</w:t>
      </w:r>
      <w:r w:rsidRPr="00C76D9D">
        <w:rPr>
          <w:rStyle w:val="FontStyle169"/>
          <w:sz w:val="28"/>
          <w:szCs w:val="28"/>
        </w:rPr>
        <w:softHyphen/>
        <w:t>ня усвоения знаний, его временных характеристик;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контроль </w:t>
      </w:r>
      <w:r w:rsidRPr="00C76D9D">
        <w:rPr>
          <w:rStyle w:val="FontStyle169"/>
          <w:sz w:val="28"/>
          <w:szCs w:val="28"/>
        </w:rPr>
        <w:t>в форме сличения способа действия и его ре</w:t>
      </w:r>
      <w:r w:rsidRPr="00C76D9D">
        <w:rPr>
          <w:rStyle w:val="FontStyle169"/>
          <w:sz w:val="28"/>
          <w:szCs w:val="28"/>
        </w:rPr>
        <w:softHyphen/>
        <w:t>зультата с заданным эталоном с целью обнаружения отклоне</w:t>
      </w:r>
      <w:r w:rsidRPr="00C76D9D">
        <w:rPr>
          <w:rStyle w:val="FontStyle169"/>
          <w:sz w:val="28"/>
          <w:szCs w:val="28"/>
        </w:rPr>
        <w:softHyphen/>
        <w:t>ний и отличий от эталона;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коррекция </w:t>
      </w:r>
      <w:r w:rsidRPr="00C76D9D">
        <w:rPr>
          <w:rStyle w:val="FontStyle169"/>
          <w:sz w:val="28"/>
          <w:szCs w:val="28"/>
        </w:rPr>
        <w:t>— внесение необходимых дополнений и кор</w:t>
      </w:r>
      <w:r w:rsidRPr="00C76D9D">
        <w:rPr>
          <w:rStyle w:val="FontStyle169"/>
          <w:sz w:val="28"/>
          <w:szCs w:val="28"/>
        </w:rPr>
        <w:softHyphen/>
        <w:t>ректив в план и способ действия в случае расхождения эта</w:t>
      </w:r>
      <w:r w:rsidRPr="00C76D9D">
        <w:rPr>
          <w:rStyle w:val="FontStyle169"/>
          <w:sz w:val="28"/>
          <w:szCs w:val="28"/>
        </w:rPr>
        <w:softHyphen/>
        <w:t>лона, реального действия и его результата;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 xml:space="preserve">оценка </w:t>
      </w:r>
      <w:r w:rsidRPr="00C76D9D">
        <w:rPr>
          <w:rStyle w:val="FontStyle169"/>
          <w:sz w:val="28"/>
          <w:szCs w:val="28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441006" w:rsidRPr="00C76D9D" w:rsidRDefault="00441006" w:rsidP="00441006">
      <w:pPr>
        <w:pStyle w:val="Style20"/>
        <w:widowControl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8"/>
          <w:sz w:val="28"/>
          <w:szCs w:val="28"/>
        </w:rPr>
        <w:t>саморегуляция</w:t>
      </w:r>
      <w:r>
        <w:rPr>
          <w:rStyle w:val="FontStyle168"/>
          <w:sz w:val="28"/>
          <w:szCs w:val="28"/>
        </w:rPr>
        <w:t xml:space="preserve"> </w:t>
      </w:r>
      <w:r w:rsidRPr="00C76D9D">
        <w:rPr>
          <w:rStyle w:val="FontStyle169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70"/>
          <w:sz w:val="28"/>
          <w:szCs w:val="28"/>
        </w:rPr>
        <w:t xml:space="preserve">Познавательные универсальные действия </w:t>
      </w:r>
      <w:r w:rsidRPr="00C76D9D">
        <w:rPr>
          <w:rStyle w:val="FontStyle169"/>
          <w:sz w:val="28"/>
          <w:szCs w:val="28"/>
        </w:rPr>
        <w:t>включают: общеучебные, логические, а также постановку и решение проблемы.</w:t>
      </w:r>
    </w:p>
    <w:p w:rsidR="00441006" w:rsidRPr="00C76D9D" w:rsidRDefault="00441006" w:rsidP="00441006">
      <w:pPr>
        <w:pStyle w:val="Style11"/>
        <w:widowControl/>
        <w:spacing w:line="276" w:lineRule="auto"/>
        <w:ind w:firstLine="709"/>
        <w:rPr>
          <w:rStyle w:val="FontStyle168"/>
          <w:sz w:val="28"/>
          <w:szCs w:val="28"/>
        </w:rPr>
      </w:pPr>
      <w:r w:rsidRPr="00C76D9D">
        <w:rPr>
          <w:rStyle w:val="FontStyle168"/>
          <w:b/>
          <w:bCs/>
          <w:sz w:val="28"/>
          <w:szCs w:val="28"/>
        </w:rPr>
        <w:t>Общеучебные универсальные действия</w:t>
      </w:r>
      <w:r w:rsidRPr="00C76D9D">
        <w:rPr>
          <w:rStyle w:val="FontStyle168"/>
          <w:sz w:val="28"/>
          <w:szCs w:val="28"/>
        </w:rPr>
        <w:t>: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629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самостоятельное выделение и формулирование познава</w:t>
      </w:r>
      <w:r w:rsidRPr="00C76D9D">
        <w:rPr>
          <w:rStyle w:val="FontStyle169"/>
          <w:sz w:val="28"/>
          <w:szCs w:val="28"/>
        </w:rPr>
        <w:softHyphen/>
        <w:t>тельной цели;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629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поиск и выделение необходимой информации; приме</w:t>
      </w:r>
      <w:r w:rsidRPr="00C76D9D">
        <w:rPr>
          <w:rStyle w:val="FontStyle169"/>
          <w:sz w:val="28"/>
          <w:szCs w:val="28"/>
        </w:rPr>
        <w:softHyphen/>
        <w:t>нение методов информационного поиска, в том числе с по</w:t>
      </w:r>
      <w:r w:rsidRPr="00C76D9D">
        <w:rPr>
          <w:rStyle w:val="FontStyle169"/>
          <w:sz w:val="28"/>
          <w:szCs w:val="28"/>
        </w:rPr>
        <w:softHyphen/>
        <w:t>мощью компьютерных средств;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629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структурирование знаний;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осознанное и произвольное построение речевого вы</w:t>
      </w:r>
      <w:r w:rsidRPr="00C76D9D">
        <w:rPr>
          <w:rStyle w:val="FontStyle169"/>
          <w:sz w:val="28"/>
          <w:szCs w:val="28"/>
        </w:rPr>
        <w:softHyphen/>
        <w:t>сказывания в устной и письменной форме;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смысловое чтение как осмысление цели чтения и вы</w:t>
      </w:r>
      <w:r w:rsidRPr="00C76D9D">
        <w:rPr>
          <w:rStyle w:val="FontStyle169"/>
          <w:sz w:val="28"/>
          <w:szCs w:val="28"/>
        </w:rPr>
        <w:softHyphen/>
        <w:t>бор вида чтения в зависимости от цели; извлечение необхо</w:t>
      </w:r>
      <w:r w:rsidRPr="00C76D9D">
        <w:rPr>
          <w:rStyle w:val="FontStyle169"/>
          <w:sz w:val="28"/>
          <w:szCs w:val="28"/>
        </w:rPr>
        <w:softHyphen/>
        <w:t>димой информации из прослушанных текстов различных жанров; определение основной и второстепенной инфор</w:t>
      </w:r>
      <w:r w:rsidRPr="00C76D9D">
        <w:rPr>
          <w:rStyle w:val="FontStyle169"/>
          <w:sz w:val="28"/>
          <w:szCs w:val="28"/>
        </w:rPr>
        <w:softHyphen/>
        <w:t>мации; свободная ориентация и восприятие текстов художе</w:t>
      </w:r>
      <w:r w:rsidRPr="00C76D9D">
        <w:rPr>
          <w:rStyle w:val="FontStyle169"/>
          <w:sz w:val="28"/>
          <w:szCs w:val="28"/>
        </w:rPr>
        <w:softHyphen/>
        <w:t>ственного, научного, публицистического и официально-дело</w:t>
      </w:r>
      <w:r w:rsidRPr="00C76D9D">
        <w:rPr>
          <w:rStyle w:val="FontStyle169"/>
          <w:sz w:val="28"/>
          <w:szCs w:val="28"/>
        </w:rPr>
        <w:softHyphen/>
        <w:t>вого стилей; понимание и адекватная оценка языка средств массовой информации;</w:t>
      </w:r>
    </w:p>
    <w:p w:rsidR="00441006" w:rsidRPr="00C76D9D" w:rsidRDefault="00441006" w:rsidP="00441006">
      <w:pPr>
        <w:pStyle w:val="Style20"/>
        <w:widowControl/>
        <w:numPr>
          <w:ilvl w:val="0"/>
          <w:numId w:val="28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постановка и формулирование проблемы, самостоятель</w:t>
      </w:r>
      <w:r w:rsidRPr="00C76D9D">
        <w:rPr>
          <w:rStyle w:val="FontStyle169"/>
          <w:sz w:val="28"/>
          <w:szCs w:val="28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Особую группу общеучебных универсальных действий со</w:t>
      </w:r>
      <w:r w:rsidRPr="00C76D9D">
        <w:rPr>
          <w:rStyle w:val="FontStyle169"/>
          <w:sz w:val="28"/>
          <w:szCs w:val="28"/>
        </w:rPr>
        <w:softHyphen/>
        <w:t>ставляют знаково-символические действия:</w:t>
      </w:r>
    </w:p>
    <w:p w:rsidR="00441006" w:rsidRPr="00C76D9D" w:rsidRDefault="00441006" w:rsidP="00441006">
      <w:pPr>
        <w:pStyle w:val="Style20"/>
        <w:widowControl/>
        <w:numPr>
          <w:ilvl w:val="0"/>
          <w:numId w:val="29"/>
        </w:numPr>
        <w:tabs>
          <w:tab w:val="left" w:pos="941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моделирование </w:t>
      </w:r>
      <w:r>
        <w:rPr>
          <w:rStyle w:val="FontStyle169"/>
          <w:sz w:val="28"/>
          <w:szCs w:val="28"/>
        </w:rPr>
        <w:t>–</w:t>
      </w:r>
      <w:r w:rsidRPr="00C76D9D">
        <w:rPr>
          <w:rStyle w:val="FontStyle169"/>
          <w:sz w:val="28"/>
          <w:szCs w:val="28"/>
        </w:rPr>
        <w:t xml:space="preserve"> преобразование объекта из чувствен</w:t>
      </w:r>
      <w:r w:rsidRPr="00C76D9D">
        <w:rPr>
          <w:rStyle w:val="FontStyle169"/>
          <w:sz w:val="28"/>
          <w:szCs w:val="28"/>
        </w:rPr>
        <w:softHyphen/>
        <w:t>ной формы в модель, где выделены существенные характе</w:t>
      </w:r>
      <w:r w:rsidRPr="00C76D9D">
        <w:rPr>
          <w:rStyle w:val="FontStyle169"/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441006" w:rsidRPr="00C76D9D" w:rsidRDefault="00441006" w:rsidP="00441006">
      <w:pPr>
        <w:pStyle w:val="Style20"/>
        <w:widowControl/>
        <w:numPr>
          <w:ilvl w:val="0"/>
          <w:numId w:val="29"/>
        </w:numPr>
        <w:tabs>
          <w:tab w:val="left" w:pos="93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441006" w:rsidRPr="00C76D9D" w:rsidRDefault="00441006" w:rsidP="00441006">
      <w:pPr>
        <w:pStyle w:val="Style37"/>
        <w:widowControl/>
        <w:spacing w:line="276" w:lineRule="auto"/>
        <w:ind w:firstLine="709"/>
        <w:jc w:val="both"/>
        <w:rPr>
          <w:rStyle w:val="FontStyle168"/>
          <w:b/>
          <w:bCs/>
          <w:sz w:val="28"/>
          <w:szCs w:val="28"/>
        </w:rPr>
      </w:pPr>
      <w:r w:rsidRPr="00C76D9D">
        <w:rPr>
          <w:rStyle w:val="FontStyle168"/>
          <w:b/>
          <w:bCs/>
          <w:sz w:val="28"/>
          <w:szCs w:val="28"/>
        </w:rPr>
        <w:t>Логические универсальные действия: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lastRenderedPageBreak/>
        <w:t>анализ объектов с целью выделения признаков (суще</w:t>
      </w:r>
      <w:r w:rsidRPr="00C76D9D">
        <w:rPr>
          <w:rStyle w:val="FontStyle169"/>
          <w:sz w:val="28"/>
          <w:szCs w:val="28"/>
        </w:rPr>
        <w:softHyphen/>
        <w:t>ственных, несущественных);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синтез </w:t>
      </w:r>
      <w:r>
        <w:rPr>
          <w:rStyle w:val="FontStyle169"/>
          <w:sz w:val="28"/>
          <w:szCs w:val="28"/>
        </w:rPr>
        <w:t xml:space="preserve">– </w:t>
      </w:r>
      <w:r w:rsidRPr="00C76D9D">
        <w:rPr>
          <w:rStyle w:val="FontStyle169"/>
          <w:sz w:val="28"/>
          <w:szCs w:val="28"/>
        </w:rPr>
        <w:t>составление целого из частей, в том числе самостоятельное достраивание с восполнением недостающих компонентов;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подведение под понятие, выведение следствий;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установление причинно-следственных связей;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построение логической цепи рассуждений;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доказательство;</w:t>
      </w:r>
    </w:p>
    <w:p w:rsidR="00441006" w:rsidRPr="00C76D9D" w:rsidRDefault="00441006" w:rsidP="00441006">
      <w:pPr>
        <w:pStyle w:val="Style21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выдвижение гипотез и их обоснование.</w:t>
      </w:r>
    </w:p>
    <w:p w:rsidR="00441006" w:rsidRPr="00C76D9D" w:rsidRDefault="00441006" w:rsidP="00441006">
      <w:pPr>
        <w:pStyle w:val="Style21"/>
        <w:widowControl/>
        <w:tabs>
          <w:tab w:val="left" w:pos="960"/>
        </w:tabs>
        <w:spacing w:line="276" w:lineRule="auto"/>
        <w:ind w:firstLine="709"/>
        <w:rPr>
          <w:rStyle w:val="FontStyle168"/>
          <w:b/>
          <w:bCs/>
          <w:sz w:val="28"/>
          <w:szCs w:val="28"/>
        </w:rPr>
      </w:pPr>
      <w:r w:rsidRPr="00C76D9D">
        <w:rPr>
          <w:rStyle w:val="FontStyle168"/>
          <w:b/>
          <w:bCs/>
          <w:sz w:val="28"/>
          <w:szCs w:val="28"/>
        </w:rPr>
        <w:t>Постановка и решение проблемы:</w:t>
      </w:r>
    </w:p>
    <w:p w:rsidR="00441006" w:rsidRPr="00C76D9D" w:rsidRDefault="00441006" w:rsidP="00441006">
      <w:pPr>
        <w:pStyle w:val="Style20"/>
        <w:widowControl/>
        <w:numPr>
          <w:ilvl w:val="0"/>
          <w:numId w:val="31"/>
        </w:numPr>
        <w:tabs>
          <w:tab w:val="left" w:pos="960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формулирование проблемы;</w:t>
      </w:r>
    </w:p>
    <w:p w:rsidR="00441006" w:rsidRPr="00C76D9D" w:rsidRDefault="00441006" w:rsidP="00441006">
      <w:pPr>
        <w:pStyle w:val="Style20"/>
        <w:widowControl/>
        <w:numPr>
          <w:ilvl w:val="0"/>
          <w:numId w:val="31"/>
        </w:numPr>
        <w:tabs>
          <w:tab w:val="left" w:pos="984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70"/>
          <w:sz w:val="28"/>
          <w:szCs w:val="28"/>
        </w:rPr>
        <w:t xml:space="preserve">Коммуникативные действия </w:t>
      </w:r>
      <w:r w:rsidRPr="00C76D9D">
        <w:rPr>
          <w:rStyle w:val="FontStyle169"/>
          <w:sz w:val="28"/>
          <w:szCs w:val="28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</w:t>
      </w:r>
      <w:r w:rsidRPr="00C76D9D">
        <w:rPr>
          <w:rStyle w:val="FontStyle169"/>
          <w:sz w:val="28"/>
          <w:szCs w:val="28"/>
        </w:rPr>
        <w:softHyphen/>
        <w:t>алог; участвовать в коллективном обсуждении проблем; интег</w:t>
      </w:r>
      <w:r w:rsidRPr="00C76D9D">
        <w:rPr>
          <w:rStyle w:val="FontStyle169"/>
          <w:sz w:val="28"/>
          <w:szCs w:val="28"/>
        </w:rPr>
        <w:softHyphen/>
        <w:t>рироваться в группу сверстников и строить продуктивное вза</w:t>
      </w:r>
      <w:r w:rsidRPr="00C76D9D">
        <w:rPr>
          <w:rStyle w:val="FontStyle169"/>
          <w:sz w:val="28"/>
          <w:szCs w:val="28"/>
        </w:rPr>
        <w:softHyphen/>
        <w:t>имодействие и сотрудничество со сверстниками и взрослыми.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i/>
          <w:iCs/>
          <w:sz w:val="28"/>
          <w:szCs w:val="28"/>
        </w:rPr>
      </w:pPr>
      <w:r w:rsidRPr="00C76D9D">
        <w:rPr>
          <w:rStyle w:val="FontStyle169"/>
          <w:i/>
          <w:iCs/>
          <w:sz w:val="28"/>
          <w:szCs w:val="28"/>
        </w:rPr>
        <w:t>К коммуникативным действиям относятся:</w:t>
      </w:r>
    </w:p>
    <w:p w:rsidR="00441006" w:rsidRPr="00C76D9D" w:rsidRDefault="00441006" w:rsidP="00441006">
      <w:pPr>
        <w:pStyle w:val="Style20"/>
        <w:widowControl/>
        <w:numPr>
          <w:ilvl w:val="0"/>
          <w:numId w:val="32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планирование учебного сотрудничества с учителем и сверстниками </w:t>
      </w:r>
      <w:r>
        <w:rPr>
          <w:rStyle w:val="FontStyle169"/>
          <w:sz w:val="28"/>
          <w:szCs w:val="28"/>
        </w:rPr>
        <w:t xml:space="preserve">– </w:t>
      </w:r>
      <w:r w:rsidRPr="00C76D9D">
        <w:rPr>
          <w:rStyle w:val="FontStyle169"/>
          <w:sz w:val="28"/>
          <w:szCs w:val="28"/>
        </w:rPr>
        <w:t>определение цели, функций участников, спо</w:t>
      </w:r>
      <w:r w:rsidRPr="00C76D9D">
        <w:rPr>
          <w:rStyle w:val="FontStyle169"/>
          <w:sz w:val="28"/>
          <w:szCs w:val="28"/>
        </w:rPr>
        <w:softHyphen/>
        <w:t>собов взаимодействия;</w:t>
      </w:r>
    </w:p>
    <w:p w:rsidR="00441006" w:rsidRPr="00C76D9D" w:rsidRDefault="00441006" w:rsidP="00441006">
      <w:pPr>
        <w:pStyle w:val="Style20"/>
        <w:widowControl/>
        <w:numPr>
          <w:ilvl w:val="0"/>
          <w:numId w:val="32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постановка вопросов </w:t>
      </w:r>
      <w:r>
        <w:rPr>
          <w:rStyle w:val="FontStyle169"/>
          <w:sz w:val="28"/>
          <w:szCs w:val="28"/>
        </w:rPr>
        <w:t>–</w:t>
      </w:r>
      <w:r w:rsidRPr="00C76D9D">
        <w:rPr>
          <w:rStyle w:val="FontStyle169"/>
          <w:sz w:val="28"/>
          <w:szCs w:val="28"/>
        </w:rPr>
        <w:t xml:space="preserve"> инициативное сотрудничество в поиске и сборе информации;</w:t>
      </w:r>
    </w:p>
    <w:p w:rsidR="00441006" w:rsidRPr="00C76D9D" w:rsidRDefault="00441006" w:rsidP="00441006">
      <w:pPr>
        <w:pStyle w:val="Style20"/>
        <w:widowControl/>
        <w:numPr>
          <w:ilvl w:val="0"/>
          <w:numId w:val="32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разрешение конфликтов </w:t>
      </w:r>
      <w:r>
        <w:rPr>
          <w:rStyle w:val="FontStyle169"/>
          <w:sz w:val="28"/>
          <w:szCs w:val="28"/>
        </w:rPr>
        <w:t>–</w:t>
      </w:r>
      <w:r w:rsidRPr="00C76D9D">
        <w:rPr>
          <w:rStyle w:val="FontStyle169"/>
          <w:sz w:val="28"/>
          <w:szCs w:val="28"/>
        </w:rPr>
        <w:t xml:space="preserve"> выявление, идентификация проблемы, поиск и оценка альтернативных способов разре</w:t>
      </w:r>
      <w:r w:rsidRPr="00C76D9D">
        <w:rPr>
          <w:rStyle w:val="FontStyle169"/>
          <w:sz w:val="28"/>
          <w:szCs w:val="28"/>
        </w:rPr>
        <w:softHyphen/>
        <w:t>шения конфликта, принятие решения и его реализация;</w:t>
      </w:r>
    </w:p>
    <w:p w:rsidR="00441006" w:rsidRPr="00C76D9D" w:rsidRDefault="00441006" w:rsidP="00441006">
      <w:pPr>
        <w:pStyle w:val="Style20"/>
        <w:widowControl/>
        <w:numPr>
          <w:ilvl w:val="0"/>
          <w:numId w:val="32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 xml:space="preserve">управление поведением партнера </w:t>
      </w:r>
      <w:r>
        <w:rPr>
          <w:rStyle w:val="FontStyle169"/>
          <w:sz w:val="28"/>
          <w:szCs w:val="28"/>
        </w:rPr>
        <w:t>–</w:t>
      </w:r>
      <w:r w:rsidRPr="00C76D9D">
        <w:rPr>
          <w:rStyle w:val="FontStyle169"/>
          <w:sz w:val="28"/>
          <w:szCs w:val="28"/>
        </w:rPr>
        <w:t xml:space="preserve"> контроль, коррек</w:t>
      </w:r>
      <w:r w:rsidRPr="00C76D9D">
        <w:rPr>
          <w:rStyle w:val="FontStyle169"/>
          <w:sz w:val="28"/>
          <w:szCs w:val="28"/>
        </w:rPr>
        <w:softHyphen/>
        <w:t>ция, оценка его действий;</w:t>
      </w:r>
    </w:p>
    <w:p w:rsidR="00441006" w:rsidRPr="00C76D9D" w:rsidRDefault="00441006" w:rsidP="00441006">
      <w:pPr>
        <w:pStyle w:val="Style20"/>
        <w:widowControl/>
        <w:numPr>
          <w:ilvl w:val="0"/>
          <w:numId w:val="32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</w:t>
      </w:r>
      <w:r w:rsidRPr="00C76D9D">
        <w:rPr>
          <w:rStyle w:val="FontStyle169"/>
          <w:sz w:val="28"/>
          <w:szCs w:val="28"/>
        </w:rPr>
        <w:softHyphen/>
        <w:t>никации; владение монологической и диалогической форма</w:t>
      </w:r>
      <w:r w:rsidRPr="00C76D9D">
        <w:rPr>
          <w:rStyle w:val="FontStyle169"/>
          <w:sz w:val="28"/>
          <w:szCs w:val="28"/>
        </w:rPr>
        <w:softHyphen/>
        <w:t>ми речи в соответствии с грамматическими и синтаксически</w:t>
      </w:r>
      <w:r w:rsidRPr="00C76D9D">
        <w:rPr>
          <w:rStyle w:val="FontStyle169"/>
          <w:sz w:val="28"/>
          <w:szCs w:val="28"/>
        </w:rPr>
        <w:softHyphen/>
        <w:t>ми нормами родного языка.</w:t>
      </w:r>
    </w:p>
    <w:p w:rsidR="00441006" w:rsidRPr="00C76D9D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Развитие системы универсальных учебных действий в со</w:t>
      </w:r>
      <w:r w:rsidRPr="00C76D9D">
        <w:rPr>
          <w:rStyle w:val="FontStyle169"/>
          <w:sz w:val="28"/>
          <w:szCs w:val="28"/>
        </w:rPr>
        <w:softHyphen/>
        <w:t>ставе личностных, регулятивных, познавательных и коммуни</w:t>
      </w:r>
      <w:r w:rsidRPr="00C76D9D">
        <w:rPr>
          <w:rStyle w:val="FontStyle169"/>
          <w:sz w:val="28"/>
          <w:szCs w:val="28"/>
        </w:rPr>
        <w:softHyphen/>
        <w:t>кативных действий, определяющих развитие психологических способностей личности, осуществляется в рамках норматив</w:t>
      </w:r>
      <w:r w:rsidRPr="00C76D9D">
        <w:rPr>
          <w:rStyle w:val="FontStyle169"/>
          <w:sz w:val="28"/>
          <w:szCs w:val="28"/>
        </w:rPr>
        <w:softHyphen/>
        <w:t>но-возрастного развития личностной и познавательной сфер ребенка. Процесс обучения задает содержание и характерис</w:t>
      </w:r>
      <w:r w:rsidRPr="00C76D9D">
        <w:rPr>
          <w:rStyle w:val="FontStyle169"/>
          <w:sz w:val="28"/>
          <w:szCs w:val="28"/>
        </w:rPr>
        <w:softHyphen/>
        <w:t xml:space="preserve">тики учебной деятельности ребенка и тем самым определяет </w:t>
      </w:r>
      <w:r w:rsidRPr="00C76D9D">
        <w:rPr>
          <w:rStyle w:val="FontStyle168"/>
          <w:sz w:val="28"/>
          <w:szCs w:val="28"/>
        </w:rPr>
        <w:t xml:space="preserve">зону ближайшего развития </w:t>
      </w:r>
      <w:r w:rsidRPr="00C76D9D">
        <w:rPr>
          <w:rStyle w:val="FontStyle169"/>
          <w:sz w:val="28"/>
          <w:szCs w:val="28"/>
        </w:rPr>
        <w:t>указанных универсальных учеб</w:t>
      </w:r>
      <w:r w:rsidRPr="00C76D9D">
        <w:rPr>
          <w:rStyle w:val="FontStyle169"/>
          <w:sz w:val="28"/>
          <w:szCs w:val="28"/>
        </w:rPr>
        <w:softHyphen/>
        <w:t>ных действий (их уровень развития, соответствующий «высо</w:t>
      </w:r>
      <w:r w:rsidRPr="00C76D9D">
        <w:rPr>
          <w:rStyle w:val="FontStyle169"/>
          <w:sz w:val="28"/>
          <w:szCs w:val="28"/>
        </w:rPr>
        <w:softHyphen/>
        <w:t>кой норме») и их свойства.</w:t>
      </w:r>
    </w:p>
    <w:p w:rsidR="00441006" w:rsidRPr="00C76D9D" w:rsidRDefault="00441006" w:rsidP="00441006">
      <w:pPr>
        <w:pStyle w:val="Style51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70"/>
          <w:sz w:val="28"/>
          <w:szCs w:val="28"/>
        </w:rPr>
        <w:t xml:space="preserve">Критерии оценки сформированности универсальных учебных действий </w:t>
      </w:r>
      <w:r w:rsidRPr="00C76D9D">
        <w:rPr>
          <w:rStyle w:val="FontStyle169"/>
          <w:sz w:val="28"/>
          <w:szCs w:val="28"/>
        </w:rPr>
        <w:t>учащихся:</w:t>
      </w:r>
    </w:p>
    <w:p w:rsidR="00441006" w:rsidRPr="00C76D9D" w:rsidRDefault="00441006" w:rsidP="00441006">
      <w:pPr>
        <w:pStyle w:val="Style20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lastRenderedPageBreak/>
        <w:t>соответствие возрастно-психологическим нормативным требованиям;</w:t>
      </w:r>
    </w:p>
    <w:p w:rsidR="00441006" w:rsidRPr="00C76D9D" w:rsidRDefault="00441006" w:rsidP="00441006">
      <w:pPr>
        <w:pStyle w:val="Style20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соответствие свойств универсальных действий заранее заданным требованиям.</w:t>
      </w:r>
    </w:p>
    <w:p w:rsidR="00441006" w:rsidRDefault="00441006" w:rsidP="00441006">
      <w:pPr>
        <w:pStyle w:val="Style20"/>
        <w:widowControl/>
        <w:spacing w:line="276" w:lineRule="auto"/>
        <w:ind w:firstLine="709"/>
        <w:rPr>
          <w:rStyle w:val="FontStyle169"/>
          <w:sz w:val="28"/>
          <w:szCs w:val="28"/>
        </w:rPr>
      </w:pPr>
      <w:r w:rsidRPr="00C76D9D">
        <w:rPr>
          <w:rStyle w:val="FontStyle169"/>
          <w:sz w:val="28"/>
          <w:szCs w:val="28"/>
        </w:rPr>
        <w:t>Возрастно-психологические нормативы формулируются для каждого вида универсальных учебных действий с учетом определенной стадии их развития.</w:t>
      </w:r>
    </w:p>
    <w:p w:rsidR="00441006" w:rsidRPr="006C6201" w:rsidRDefault="00441006" w:rsidP="00441006">
      <w:pPr>
        <w:spacing w:before="96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учителю по развитию универсальных учебных действий</w:t>
      </w:r>
    </w:p>
    <w:p w:rsidR="00441006" w:rsidRPr="006C6201" w:rsidRDefault="00441006" w:rsidP="00441006">
      <w:pPr>
        <w:spacing w:before="96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УУД:</w:t>
      </w:r>
    </w:p>
    <w:p w:rsidR="00441006" w:rsidRPr="006C6201" w:rsidRDefault="00441006" w:rsidP="00441006">
      <w:pPr>
        <w:pStyle w:val="ListParagraph"/>
        <w:numPr>
          <w:ilvl w:val="0"/>
          <w:numId w:val="36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каждый ребенок – индивидуален. Помогите найти в нем его индивидуальные личные особенности. </w:t>
      </w:r>
    </w:p>
    <w:p w:rsidR="00441006" w:rsidRPr="006C6201" w:rsidRDefault="00441006" w:rsidP="00441006">
      <w:pPr>
        <w:pStyle w:val="ListParagraph"/>
        <w:numPr>
          <w:ilvl w:val="0"/>
          <w:numId w:val="36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>В жизни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это тот человек, который «открывает» ему реальный мир. Помогите раскрыть и развить в каждом ученике его сильные и позитивные личные качества и умения. </w:t>
      </w:r>
    </w:p>
    <w:p w:rsidR="00441006" w:rsidRPr="006C6201" w:rsidRDefault="00441006" w:rsidP="00441006">
      <w:pPr>
        <w:pStyle w:val="ListParagraph"/>
        <w:numPr>
          <w:ilvl w:val="0"/>
          <w:numId w:val="36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>Организуя учебную деятельность по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учитывайте индивидуально-психологические особенности каждого ученика. Используйте данные психологической диагностики. </w:t>
      </w:r>
    </w:p>
    <w:p w:rsidR="00441006" w:rsidRPr="006C6201" w:rsidRDefault="00441006" w:rsidP="00441006">
      <w:pPr>
        <w:pStyle w:val="ListParagraph"/>
        <w:numPr>
          <w:ilvl w:val="0"/>
          <w:numId w:val="36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 </w:t>
      </w:r>
    </w:p>
    <w:p w:rsidR="00441006" w:rsidRPr="006C6201" w:rsidRDefault="00441006" w:rsidP="00441006">
      <w:pPr>
        <w:spacing w:before="96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441006" w:rsidRPr="006C6201" w:rsidRDefault="00441006" w:rsidP="00441006">
      <w:pPr>
        <w:pStyle w:val="ListParagraph"/>
        <w:numPr>
          <w:ilvl w:val="2"/>
          <w:numId w:val="23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>Если вы хотите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</w:rPr>
        <w:t>тобы дети усвоили материал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по вашему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научите их мыслить системно (например, основное понятие (правило) - пример - значение материала)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006" w:rsidRPr="006C6201" w:rsidRDefault="00441006" w:rsidP="00441006">
      <w:pPr>
        <w:pStyle w:val="ListParagraph"/>
        <w:numPr>
          <w:ilvl w:val="2"/>
          <w:numId w:val="23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Постарайтесь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помочь ученикам овладеть наиболее продуктивными методами учебно-познавательной деятельности, учите иx учиться. Используйте схемы, планы, чтобы обеспечить усвоение системы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006" w:rsidRPr="006C6201" w:rsidRDefault="00441006" w:rsidP="00441006">
      <w:pPr>
        <w:pStyle w:val="ListParagraph"/>
        <w:numPr>
          <w:ilvl w:val="2"/>
          <w:numId w:val="23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знает не тот, кто пересказывает, а тот, кто использует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 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на практике. Найдите способ научить ребенка применять свои знания. </w:t>
      </w:r>
    </w:p>
    <w:p w:rsidR="00441006" w:rsidRPr="006C6201" w:rsidRDefault="00441006" w:rsidP="00441006">
      <w:pPr>
        <w:pStyle w:val="ListParagraph"/>
        <w:numPr>
          <w:ilvl w:val="2"/>
          <w:numId w:val="23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441006" w:rsidRDefault="00441006" w:rsidP="00441006">
      <w:pPr>
        <w:spacing w:before="96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Научите ребенка высказывать свои мысли. Во время его ответа на вопрос задавайте ему наводящие вопросы. 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бойтесь «не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х уроков», попробуйте различные виды игр, дискуссий и групповой работы для освоения материала по вашему предмету. 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>те для учеников алгоритм пересказа текста м</w:t>
      </w:r>
      <w:r>
        <w:rPr>
          <w:rFonts w:ascii="Times New Roman" w:hAnsi="Times New Roman" w:cs="Times New Roman"/>
          <w:color w:val="000000"/>
          <w:sz w:val="28"/>
          <w:szCs w:val="28"/>
        </w:rPr>
        <w:t>атериала, за следование которому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вы будете причислять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балл.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Организовывая групповую работу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в парах, напомните ребятам о правилах ведения дискуссии, беседы. 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Приучите ребенка самого задавать уточняющие вопросы по материалу (например, Кто? Что? Почему? Зачем? Откуда? и </w:t>
      </w:r>
      <w:r>
        <w:rPr>
          <w:rFonts w:ascii="Times New Roman" w:hAnsi="Times New Roman" w:cs="Times New Roman"/>
          <w:color w:val="000000"/>
          <w:sz w:val="28"/>
          <w:szCs w:val="28"/>
        </w:rPr>
        <w:t>т.д.),  переспрашивать, уточнять.</w:t>
      </w:r>
    </w:p>
    <w:p w:rsidR="00441006" w:rsidRPr="006C6201" w:rsidRDefault="00441006" w:rsidP="00441006">
      <w:pPr>
        <w:pStyle w:val="ListParagraph"/>
        <w:numPr>
          <w:ilvl w:val="0"/>
          <w:numId w:val="37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Изучайте и учитывайте жизненный опыт учеников, их интересы, особенности развития. </w:t>
      </w:r>
    </w:p>
    <w:p w:rsidR="00441006" w:rsidRPr="006C6201" w:rsidRDefault="00441006" w:rsidP="00441006">
      <w:pPr>
        <w:spacing w:before="96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441006" w:rsidRPr="006C6201" w:rsidRDefault="00441006" w:rsidP="00441006">
      <w:pPr>
        <w:pStyle w:val="ListParagraph"/>
        <w:numPr>
          <w:ilvl w:val="0"/>
          <w:numId w:val="38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Научите ребенка контролировать свою речь при выражении своей точки зрения по заданной тематике. </w:t>
      </w:r>
    </w:p>
    <w:p w:rsidR="00441006" w:rsidRPr="006C6201" w:rsidRDefault="00441006" w:rsidP="00441006">
      <w:pPr>
        <w:pStyle w:val="ListParagraph"/>
        <w:numPr>
          <w:ilvl w:val="0"/>
          <w:numId w:val="38"/>
        </w:numPr>
        <w:spacing w:before="96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Научите ученика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контролировать, выполнять свои действия по заданному образцу и правилу. </w:t>
      </w:r>
    </w:p>
    <w:p w:rsidR="00441006" w:rsidRDefault="00441006" w:rsidP="00441006">
      <w:pPr>
        <w:pStyle w:val="ListParagraph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01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hAnsi="Times New Roman" w:cs="Times New Roman"/>
          <w:color w:val="000000"/>
          <w:sz w:val="28"/>
          <w:szCs w:val="28"/>
        </w:rPr>
        <w:t>ите ребенку научиться адекватно</w:t>
      </w:r>
      <w:r w:rsidRPr="006C6201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выполненную им работу. Научите исправлять ошибки.</w:t>
      </w:r>
    </w:p>
    <w:p w:rsidR="00BC0EF2" w:rsidRDefault="00BC0EF2"/>
    <w:sectPr w:rsidR="00BC0EF2" w:rsidSect="00441006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089"/>
    <w:multiLevelType w:val="hybridMultilevel"/>
    <w:tmpl w:val="09EC05A0"/>
    <w:lvl w:ilvl="0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92A18"/>
    <w:multiLevelType w:val="hybridMultilevel"/>
    <w:tmpl w:val="702E2028"/>
    <w:lvl w:ilvl="0" w:tplc="FBFC8DB0">
      <w:start w:val="248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54616"/>
    <w:multiLevelType w:val="hybridMultilevel"/>
    <w:tmpl w:val="D84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6233A"/>
    <w:multiLevelType w:val="hybridMultilevel"/>
    <w:tmpl w:val="52F045FA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525DA"/>
    <w:multiLevelType w:val="hybridMultilevel"/>
    <w:tmpl w:val="F95A8888"/>
    <w:lvl w:ilvl="0" w:tplc="44C0D7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BFC8DB0">
      <w:start w:val="248"/>
      <w:numFmt w:val="bullet"/>
      <w:lvlText w:val="–"/>
      <w:lvlJc w:val="left"/>
      <w:pPr>
        <w:ind w:left="2292" w:hanging="645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23B1F2D"/>
    <w:multiLevelType w:val="multilevel"/>
    <w:tmpl w:val="57DE73AE"/>
    <w:lvl w:ilvl="0">
      <w:start w:val="248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7"/>
        </w:tabs>
        <w:ind w:left="207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85"/>
        </w:tabs>
        <w:ind w:left="308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358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669" w:hanging="1440"/>
      </w:pPr>
      <w:rPr>
        <w:rFonts w:cs="Times New Roman"/>
      </w:rPr>
    </w:lvl>
  </w:abstractNum>
  <w:abstractNum w:abstractNumId="6">
    <w:nsid w:val="13B83BAC"/>
    <w:multiLevelType w:val="multilevel"/>
    <w:tmpl w:val="1138DB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7"/>
        </w:tabs>
        <w:ind w:left="207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85"/>
        </w:tabs>
        <w:ind w:left="308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358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669" w:hanging="1440"/>
      </w:pPr>
      <w:rPr>
        <w:rFonts w:cs="Times New Roman"/>
      </w:rPr>
    </w:lvl>
  </w:abstractNum>
  <w:abstractNum w:abstractNumId="7">
    <w:nsid w:val="1BFC559D"/>
    <w:multiLevelType w:val="hybridMultilevel"/>
    <w:tmpl w:val="705C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965988"/>
    <w:multiLevelType w:val="hybridMultilevel"/>
    <w:tmpl w:val="0E3A3E02"/>
    <w:lvl w:ilvl="0" w:tplc="25A44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FBFC8DB0">
      <w:start w:val="248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2" w:tplc="63120C60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267E9"/>
    <w:multiLevelType w:val="hybridMultilevel"/>
    <w:tmpl w:val="5596BE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292" w:hanging="64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2F66083"/>
    <w:multiLevelType w:val="hybridMultilevel"/>
    <w:tmpl w:val="B374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DC3C5D"/>
    <w:multiLevelType w:val="hybridMultilevel"/>
    <w:tmpl w:val="E15621B8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4561DC"/>
    <w:multiLevelType w:val="hybridMultilevel"/>
    <w:tmpl w:val="F8ACA17C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516C2"/>
    <w:multiLevelType w:val="hybridMultilevel"/>
    <w:tmpl w:val="A268F3C8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33921"/>
    <w:multiLevelType w:val="hybridMultilevel"/>
    <w:tmpl w:val="B7362038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0B52B4"/>
    <w:multiLevelType w:val="hybridMultilevel"/>
    <w:tmpl w:val="3A621F5A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A181B"/>
    <w:multiLevelType w:val="hybridMultilevel"/>
    <w:tmpl w:val="8050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E461C"/>
    <w:multiLevelType w:val="hybridMultilevel"/>
    <w:tmpl w:val="5C3493E4"/>
    <w:lvl w:ilvl="0" w:tplc="222C398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</w:rPr>
    </w:lvl>
    <w:lvl w:ilvl="1" w:tplc="FBFC8DB0">
      <w:start w:val="248"/>
      <w:numFmt w:val="bullet"/>
      <w:lvlText w:val="–"/>
      <w:lvlJc w:val="left"/>
      <w:pPr>
        <w:ind w:left="2292" w:hanging="645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EBB4C46"/>
    <w:multiLevelType w:val="hybridMultilevel"/>
    <w:tmpl w:val="BC5A429E"/>
    <w:lvl w:ilvl="0" w:tplc="FBFC8DB0">
      <w:start w:val="248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FBFC8DB0">
      <w:start w:val="248"/>
      <w:numFmt w:val="bullet"/>
      <w:lvlText w:val="–"/>
      <w:lvlJc w:val="left"/>
      <w:pPr>
        <w:ind w:left="2292" w:hanging="645"/>
      </w:pPr>
      <w:rPr>
        <w:rFonts w:ascii="Times New Roman" w:hAnsi="Times New Roman" w:hint="default"/>
      </w:rPr>
    </w:lvl>
    <w:lvl w:ilvl="2" w:tplc="1A72E3FC">
      <w:start w:val="1"/>
      <w:numFmt w:val="decimal"/>
      <w:lvlText w:val="%3."/>
      <w:lvlJc w:val="left"/>
      <w:pPr>
        <w:ind w:left="2907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9BD0E37"/>
    <w:multiLevelType w:val="hybridMultilevel"/>
    <w:tmpl w:val="FA622A38"/>
    <w:lvl w:ilvl="0" w:tplc="FBFC8DB0">
      <w:start w:val="24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703FB"/>
    <w:multiLevelType w:val="hybridMultilevel"/>
    <w:tmpl w:val="B79ED306"/>
    <w:lvl w:ilvl="0" w:tplc="FBFC8DB0">
      <w:start w:val="24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4648D"/>
    <w:multiLevelType w:val="hybridMultilevel"/>
    <w:tmpl w:val="9B78CA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292" w:hanging="64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BC21E22"/>
    <w:multiLevelType w:val="hybridMultilevel"/>
    <w:tmpl w:val="C57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4C5A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AB7F45"/>
    <w:multiLevelType w:val="hybridMultilevel"/>
    <w:tmpl w:val="D1D0B81A"/>
    <w:lvl w:ilvl="0" w:tplc="FBFC8DB0">
      <w:start w:val="24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29C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C11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71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EB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4AE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8A1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CBC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2D707C"/>
    <w:multiLevelType w:val="hybridMultilevel"/>
    <w:tmpl w:val="571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4C5A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C53F98"/>
    <w:multiLevelType w:val="hybridMultilevel"/>
    <w:tmpl w:val="C15A132E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D45007"/>
    <w:multiLevelType w:val="hybridMultilevel"/>
    <w:tmpl w:val="A762E7AE"/>
    <w:lvl w:ilvl="0" w:tplc="FBFC8DB0">
      <w:start w:val="248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A6CF9"/>
    <w:multiLevelType w:val="hybridMultilevel"/>
    <w:tmpl w:val="E786AC46"/>
    <w:lvl w:ilvl="0" w:tplc="FBFC8DB0">
      <w:start w:val="24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44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892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E2D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C04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EE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633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8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010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7A7DD4"/>
    <w:multiLevelType w:val="hybridMultilevel"/>
    <w:tmpl w:val="284C59B8"/>
    <w:lvl w:ilvl="0" w:tplc="FBFC8DB0">
      <w:start w:val="24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2570"/>
    <w:multiLevelType w:val="hybridMultilevel"/>
    <w:tmpl w:val="EDC8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049E7"/>
    <w:multiLevelType w:val="hybridMultilevel"/>
    <w:tmpl w:val="C28AD5EE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C07613"/>
    <w:multiLevelType w:val="hybridMultilevel"/>
    <w:tmpl w:val="F0349EE8"/>
    <w:lvl w:ilvl="0" w:tplc="43E28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2A95"/>
    <w:multiLevelType w:val="hybridMultilevel"/>
    <w:tmpl w:val="6AD28266"/>
    <w:lvl w:ilvl="0" w:tplc="FBFC8DB0">
      <w:start w:val="248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5DC7A6F"/>
    <w:multiLevelType w:val="hybridMultilevel"/>
    <w:tmpl w:val="A6B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C11321"/>
    <w:multiLevelType w:val="hybridMultilevel"/>
    <w:tmpl w:val="1CE6FCB8"/>
    <w:lvl w:ilvl="0" w:tplc="FBFC8DB0">
      <w:start w:val="248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2B61C6"/>
    <w:multiLevelType w:val="hybridMultilevel"/>
    <w:tmpl w:val="642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FC8DB0">
      <w:start w:val="24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8446B"/>
    <w:multiLevelType w:val="hybridMultilevel"/>
    <w:tmpl w:val="E88C04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292" w:hanging="64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FC62BEC"/>
    <w:multiLevelType w:val="hybridMultilevel"/>
    <w:tmpl w:val="3EEEB458"/>
    <w:lvl w:ilvl="0" w:tplc="FBFC8DB0">
      <w:start w:val="24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4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E7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24F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F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25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0A4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0A7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40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27"/>
  </w:num>
  <w:num w:numId="5">
    <w:abstractNumId w:val="9"/>
  </w:num>
  <w:num w:numId="6">
    <w:abstractNumId w:val="22"/>
  </w:num>
  <w:num w:numId="7">
    <w:abstractNumId w:val="35"/>
  </w:num>
  <w:num w:numId="8">
    <w:abstractNumId w:val="20"/>
  </w:num>
  <w:num w:numId="9">
    <w:abstractNumId w:val="24"/>
  </w:num>
  <w:num w:numId="10">
    <w:abstractNumId w:val="33"/>
  </w:num>
  <w:num w:numId="11">
    <w:abstractNumId w:val="2"/>
  </w:num>
  <w:num w:numId="12">
    <w:abstractNumId w:val="10"/>
  </w:num>
  <w:num w:numId="13">
    <w:abstractNumId w:val="36"/>
  </w:num>
  <w:num w:numId="14">
    <w:abstractNumId w:val="21"/>
  </w:num>
  <w:num w:numId="15">
    <w:abstractNumId w:val="28"/>
  </w:num>
  <w:num w:numId="16">
    <w:abstractNumId w:val="19"/>
  </w:num>
  <w:num w:numId="17">
    <w:abstractNumId w:val="31"/>
  </w:num>
  <w:num w:numId="18">
    <w:abstractNumId w:val="8"/>
  </w:num>
  <w:num w:numId="19">
    <w:abstractNumId w:val="6"/>
  </w:num>
  <w:num w:numId="20">
    <w:abstractNumId w:val="5"/>
  </w:num>
  <w:num w:numId="21">
    <w:abstractNumId w:val="37"/>
  </w:num>
  <w:num w:numId="22">
    <w:abstractNumId w:val="4"/>
  </w:num>
  <w:num w:numId="23">
    <w:abstractNumId w:val="18"/>
  </w:num>
  <w:num w:numId="24">
    <w:abstractNumId w:val="0"/>
  </w:num>
  <w:num w:numId="25">
    <w:abstractNumId w:val="34"/>
  </w:num>
  <w:num w:numId="26">
    <w:abstractNumId w:val="13"/>
  </w:num>
  <w:num w:numId="27">
    <w:abstractNumId w:val="25"/>
  </w:num>
  <w:num w:numId="28">
    <w:abstractNumId w:val="30"/>
  </w:num>
  <w:num w:numId="29">
    <w:abstractNumId w:val="14"/>
  </w:num>
  <w:num w:numId="30">
    <w:abstractNumId w:val="3"/>
  </w:num>
  <w:num w:numId="31">
    <w:abstractNumId w:val="11"/>
  </w:num>
  <w:num w:numId="32">
    <w:abstractNumId w:val="12"/>
  </w:num>
  <w:num w:numId="33">
    <w:abstractNumId w:val="15"/>
  </w:num>
  <w:num w:numId="34">
    <w:abstractNumId w:val="1"/>
  </w:num>
  <w:num w:numId="35">
    <w:abstractNumId w:val="32"/>
  </w:num>
  <w:num w:numId="36">
    <w:abstractNumId w:val="16"/>
  </w:num>
  <w:num w:numId="37">
    <w:abstractNumId w:val="2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006"/>
    <w:rsid w:val="000C506D"/>
    <w:rsid w:val="00441006"/>
    <w:rsid w:val="00B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410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441006"/>
    <w:pPr>
      <w:ind w:left="720"/>
    </w:pPr>
  </w:style>
  <w:style w:type="paragraph" w:styleId="a3">
    <w:name w:val="Normal (Web)"/>
    <w:basedOn w:val="a"/>
    <w:rsid w:val="00441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semiHidden/>
    <w:rsid w:val="00441006"/>
    <w:rPr>
      <w:rFonts w:cs="Times New Roman"/>
      <w:color w:val="0000FF"/>
      <w:u w:val="single"/>
    </w:rPr>
  </w:style>
  <w:style w:type="paragraph" w:customStyle="1" w:styleId="Style20">
    <w:name w:val="Style20"/>
    <w:basedOn w:val="a"/>
    <w:rsid w:val="00441006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8">
    <w:name w:val="Font Style168"/>
    <w:rsid w:val="004410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9">
    <w:name w:val="Font Style169"/>
    <w:rsid w:val="004410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rsid w:val="004410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1">
    <w:name w:val="Style21"/>
    <w:basedOn w:val="a"/>
    <w:rsid w:val="0044100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410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410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3">
    <w:name w:val="Font Style153"/>
    <w:rsid w:val="00441006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Style11">
    <w:name w:val="Style11"/>
    <w:basedOn w:val="a"/>
    <w:rsid w:val="00441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410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44100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bol.ucoz.ru/fed_ur_FGOS/plan_grafik_vnedreniya_FGO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bol.ucoz.ru/fed_ur_FGOS/13_FGOS_NOO_23_10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bol.ucoz.ru/fed_ur_FGOS/prikaz_373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mbol.ucoz.ru/fed_ur_FGOS/zakon_ob_obraz.zip" TargetMode="External"/><Relationship Id="rId10" Type="http://schemas.openxmlformats.org/officeDocument/2006/relationships/hyperlink" Target="http://www.ozon.ru/context/detail/id/1317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7693</Words>
  <Characters>43854</Characters>
  <Application>Microsoft Office Word</Application>
  <DocSecurity>0</DocSecurity>
  <Lines>365</Lines>
  <Paragraphs>102</Paragraphs>
  <ScaleCrop>false</ScaleCrop>
  <Company>Grizli777</Company>
  <LinksUpToDate>false</LinksUpToDate>
  <CharactersWithSpaces>51445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2016-01-31T01:00:00Z</dcterms:created>
  <dcterms:modified xsi:type="dcterms:W3CDTF">2016-01-31T01:00:00Z</dcterms:modified>
</cp:coreProperties>
</file>